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7527" w:rsidRPr="003602A0" w:rsidRDefault="003602A0">
      <w:pPr>
        <w:rPr>
          <w:b/>
          <w:bCs/>
          <w:sz w:val="28"/>
          <w:szCs w:val="28"/>
        </w:rPr>
      </w:pPr>
      <w:r w:rsidRPr="003602A0">
        <w:rPr>
          <w:b/>
          <w:bCs/>
          <w:sz w:val="28"/>
          <w:szCs w:val="28"/>
        </w:rPr>
        <w:t>Link to H&amp;R Block ITC Website</w:t>
      </w:r>
    </w:p>
    <w:p w:rsidR="003602A0" w:rsidRDefault="003602A0">
      <w:hyperlink r:id="rId4" w:history="1">
        <w:r w:rsidRPr="0027437F">
          <w:rPr>
            <w:rStyle w:val="Hyperlink"/>
          </w:rPr>
          <w:t>https://www.hrblock.com/corporate/income-tax-course/</w:t>
        </w:r>
      </w:hyperlink>
    </w:p>
    <w:p w:rsidR="003602A0" w:rsidRDefault="003602A0"/>
    <w:p w:rsidR="003602A0" w:rsidRDefault="003602A0"/>
    <w:sectPr w:rsidR="00360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A0"/>
    <w:rsid w:val="003602A0"/>
    <w:rsid w:val="0096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80268"/>
  <w15:chartTrackingRefBased/>
  <w15:docId w15:val="{21FB245E-4D71-4167-98C4-0A6BDAD7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2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rblock.com/corporate/income-tax-cour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Petway, Rochelle</dc:creator>
  <cp:keywords/>
  <dc:description/>
  <cp:lastModifiedBy>Petway, Rochelle</cp:lastModifiedBy>
  <cp:revision>1</cp:revision>
  <dcterms:created xsi:type="dcterms:W3CDTF">2023-09-01T17:56:00Z</dcterms:created>
  <dcterms:modified xsi:type="dcterms:W3CDTF">2023-09-01T17:57:00Z</dcterms:modified>
</cp:coreProperties>
</file>