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jpeg" ContentType="image/jpeg"/>
  <Override PartName="/word/media/image6.png" ContentType="image/png"/>
  <Override PartName="/word/media/image8.jpeg" ContentType="image/jpeg"/>
  <Override PartName="/word/media/image7.jpeg" ContentType="image/jpe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drawing>
          <wp:anchor behindDoc="0" distT="0" distB="0" distL="114300" distR="114300" simplePos="0" locked="0" layoutInCell="0" allowOverlap="1" relativeHeight="14">
            <wp:simplePos x="0" y="0"/>
            <wp:positionH relativeFrom="column">
              <wp:posOffset>2162175</wp:posOffset>
            </wp:positionH>
            <wp:positionV relativeFrom="paragraph">
              <wp:posOffset>635</wp:posOffset>
            </wp:positionV>
            <wp:extent cx="1828800" cy="181927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stretch>
                      <a:fillRect/>
                    </a:stretch>
                  </pic:blipFill>
                  <pic:spPr bwMode="auto">
                    <a:xfrm>
                      <a:off x="0" y="0"/>
                      <a:ext cx="1828800" cy="1819275"/>
                    </a:xfrm>
                    <a:prstGeom prst="rect">
                      <a:avLst/>
                    </a:prstGeom>
                  </pic:spPr>
                </pic:pic>
              </a:graphicData>
            </a:graphic>
          </wp:anchor>
        </w:drawing>
      </w:r>
      <w:bookmarkStart w:id="0" w:name="_Hlk105361590"/>
      <w:bookmarkStart w:id="1" w:name="_Hlk105361590"/>
      <w:bookmarkEnd w:id="1"/>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t>Fond du Lac Center for Spirituality and Healing</w:t>
      </w:r>
    </w:p>
    <w:p>
      <w:pPr>
        <w:pStyle w:val="Normal"/>
        <w:spacing w:lineRule="auto" w:line="240" w:before="0" w:after="0"/>
        <w:rPr>
          <w:rFonts w:ascii="Times New Roman" w:hAnsi="Times New Roman" w:eastAsia="Times New Roman" w:cs="Times New Roman"/>
          <w:sz w:val="24"/>
          <w:szCs w:val="24"/>
        </w:rPr>
      </w:pPr>
      <w:r>
        <w:rPr/>
        <mc:AlternateContent>
          <mc:Choice Requires="wps">
            <w:drawing>
              <wp:inline distT="0" distB="0" distL="0" distR="0">
                <wp:extent cx="5916295" cy="19050"/>
                <wp:effectExtent l="0" t="0" r="0" b="0"/>
                <wp:docPr id="2" name=""/>
                <a:graphic xmlns:a="http://schemas.openxmlformats.org/drawingml/2006/main">
                  <a:graphicData uri="http://schemas.microsoft.com/office/word/2010/wordprocessingShape">
                    <wps:wsp>
                      <wps:cNvSpPr/>
                      <wps:nvSpPr>
                        <wps:cNvPr id="3" name=""/>
                        <wps:cNvSpPr/>
                      </wps:nvSpPr>
                      <wps:spPr>
                        <a:xfrm>
                          <a:off x="0" y="0"/>
                          <a:ext cx="5916240" cy="1908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1.55pt;width:465.8pt;height:1.45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t>200-hour yoga teacher certification and personal development program</w:t>
      </w:r>
    </w:p>
    <w:p>
      <w:pPr>
        <w:pStyle w:val="Normal"/>
        <w:spacing w:lineRule="auto" w:line="240" w:before="0" w:after="0"/>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Thank you for your interest in our program. The Fond du Lac Center for Spirituality and Healing (The Center) has been hosting the Himalayan Institute Teachers Association’s (HITA’s) 200-hour Yoga Teacher Certification Program since September 2000 when The Center opened its doors.  The Center began to use the curriculum and certification of HITA until September 2016, when it developed its own curriculum under its own certifying authority through the State of Wisconsin Educational Approval Program.</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Yoga is an integral part of The Center’s mission of “serving people of diverse faiths and backgrounds by offering programs and services that support the continuous discovery of our oneness in the Source of Life and that nurture wholeness of body, mind and spirit.”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Center’s 200-hour program draws from traditional yoga theory and practice as well as modern knowledge of the body and mind. This program will maximize your effectiveness as a yoga teacher and yoga student by teaching time-tested tools for self-discovery.</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 His Holiness Swami Rama, the spiritual charisma of The Center, has said, “we are all scientists and our world is for us to explore.” This program will assist you in refining your scientific instruments--body, breath and mind—and skillfully use them for the inner exploration that is paramount in the human condition. The program will also prepare you for the important task of sharing these tools with others as a yoga teacher or a person of concern.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authentic teachings of the wisdom of the Himalayan Tradition is a living tradition. You will explore the intimate connection between body, breath, mind, and soul as you study and practice the eight-limbed royal path of Patanjali’s </w:t>
      </w:r>
      <w:r>
        <w:rPr>
          <w:rFonts w:eastAsia="Times New Roman" w:cs="Times New Roman" w:ascii="Times New Roman" w:hAnsi="Times New Roman"/>
          <w:b/>
          <w:i/>
          <w:iCs/>
          <w:sz w:val="24"/>
          <w:szCs w:val="24"/>
        </w:rPr>
        <w:t>Yoga Sutras</w:t>
      </w:r>
      <w:r>
        <w:rPr>
          <w:rFonts w:eastAsia="Times New Roman" w:cs="Times New Roman" w:ascii="Times New Roman" w:hAnsi="Times New Roman"/>
          <w:sz w:val="24"/>
          <w:szCs w:val="24"/>
        </w:rPr>
        <w:t xml:space="preserve">. You will learn to teach the classic yoga postures and breathing practices that are the foundation of all yoga styles. You will experience the physical, mental, and emotional clarity that meditation provides, while you gain the knowledge and skills needed for teaching these life-changing practices or using them to help you unfold your purpose and meaning in life.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0"/>
        </w:rPr>
        <w:t xml:space="preserve">The Center, in downtown Fond du Lac, provides a lovely, peaceful environment to personally develop your yoga practice and learn this authentic tradition, as well as prepare yourself for a profession of teaching yoga, if you wish.  The Center is close to many restaurants. </w:t>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Michael A. Ketterhagen, Ph.D.</w:t>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Spiritual Director</w:t>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General Information</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val="x-none" w:eastAsia="x-none"/>
        </w:rPr>
      </w:pPr>
      <w:r>
        <w:rPr>
          <w:rFonts w:eastAsia="Times New Roman" w:cs="Times New Roman" w:ascii="Times New Roman" w:hAnsi="Times New Roman"/>
          <w:b/>
          <w:bCs/>
          <w:sz w:val="24"/>
          <w:szCs w:val="24"/>
          <w:u w:val="single"/>
          <w:lang w:val="x-none" w:eastAsia="x-none"/>
        </w:rPr>
        <w:t>School Location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r>
    </w:p>
    <w:tbl>
      <w:tblPr>
        <w:tblW w:w="91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66"/>
        <w:gridCol w:w="4341"/>
      </w:tblGrid>
      <w:tr>
        <w:trPr/>
        <w:tc>
          <w:tcPr>
            <w:tcW w:w="4766" w:type="dxa"/>
            <w:tcBorders/>
            <w:shd w:color="auto" w:fill="auto" w:val="clear"/>
          </w:tcPr>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Fond du Lac Center for Spirituality and Healing (The Center)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74 S. Main St. Ste. 301</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WI 54935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(920) 921-9408</w:t>
            </w:r>
          </w:p>
          <w:p>
            <w:pPr>
              <w:pStyle w:val="Normal"/>
              <w:spacing w:lineRule="auto" w:line="240" w:before="0" w:after="0"/>
              <w:rPr>
                <w:rFonts w:ascii="Times New Roman" w:hAnsi="Times New Roman" w:eastAsia="Times New Roman" w:cs="Times New Roman"/>
                <w:sz w:val="24"/>
                <w:szCs w:val="24"/>
              </w:rPr>
            </w:pPr>
            <w:hyperlink r:id="rId3">
              <w:r>
                <w:rPr>
                  <w:rStyle w:val="ListLabel199"/>
                  <w:rFonts w:eastAsia="Times New Roman" w:cs="Times New Roman" w:ascii="Times New Roman" w:hAnsi="Times New Roman"/>
                  <w:color w:val="0000FF"/>
                  <w:sz w:val="24"/>
                  <w:szCs w:val="24"/>
                  <w:u w:val="single"/>
                </w:rPr>
                <w:t>info@fcsh.org</w:t>
              </w:r>
            </w:hyperlink>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hyperlink r:id="rId4">
              <w:r>
                <w:rPr>
                  <w:rStyle w:val="ListLabel199"/>
                  <w:rFonts w:eastAsia="Times New Roman" w:cs="Times New Roman" w:ascii="Times New Roman" w:hAnsi="Times New Roman"/>
                  <w:color w:val="0000FF"/>
                  <w:sz w:val="24"/>
                  <w:szCs w:val="24"/>
                  <w:u w:val="single"/>
                </w:rPr>
                <w:t>www.fcsh.org</w:t>
              </w:r>
            </w:hyperlink>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4341" w:type="dxa"/>
            <w:tcBorders/>
            <w:shd w:color="auto" w:fill="auto"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drawing>
                <wp:anchor behindDoc="0" distT="0" distB="0" distL="114300" distR="114300" simplePos="0" locked="0" layoutInCell="1" allowOverlap="1" relativeHeight="15">
                  <wp:simplePos x="0" y="0"/>
                  <wp:positionH relativeFrom="margin">
                    <wp:posOffset>571500</wp:posOffset>
                  </wp:positionH>
                  <wp:positionV relativeFrom="margin">
                    <wp:posOffset>45720</wp:posOffset>
                  </wp:positionV>
                  <wp:extent cx="1250950" cy="1693545"/>
                  <wp:effectExtent l="0" t="0" r="0" b="0"/>
                  <wp:wrapThrough wrapText="bothSides">
                    <wp:wrapPolygon edited="0">
                      <wp:start x="-144" y="0"/>
                      <wp:lineTo x="-144" y="21152"/>
                      <wp:lineTo x="21310" y="21152"/>
                      <wp:lineTo x="21310" y="0"/>
                      <wp:lineTo x="-144" y="0"/>
                    </wp:wrapPolygon>
                  </wp:wrapThrough>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pic:cNvPicPr>
                            <a:picLocks noChangeAspect="1" noChangeArrowheads="1"/>
                          </pic:cNvPicPr>
                        </pic:nvPicPr>
                        <pic:blipFill>
                          <a:blip r:embed="rId5"/>
                          <a:stretch>
                            <a:fillRect/>
                          </a:stretch>
                        </pic:blipFill>
                        <pic:spPr bwMode="auto">
                          <a:xfrm>
                            <a:off x="0" y="0"/>
                            <a:ext cx="1250950" cy="1693545"/>
                          </a:xfrm>
                          <a:prstGeom prst="rect">
                            <a:avLst/>
                          </a:prstGeom>
                        </pic:spPr>
                      </pic:pic>
                    </a:graphicData>
                  </a:graphic>
                </wp:anchor>
              </w:drawing>
            </w:r>
          </w:p>
        </w:tc>
      </w:tr>
    </w:tbl>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Certification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Participants who successfully complete the program receive Yoga Teacher Certification from the Fond du Lac Center for Spirituality and Healing (The Center), and are eligible to apply for the 200-hour level of registration (RYT) with Yoga Alliance. Certification requirements include: full attendance in the training, completion of required readings, exams and written assignments.  Most participants complete their certification requirements within a few months after the training.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eastAsia="x-none"/>
        </w:rPr>
      </w:pPr>
      <w:r>
        <w:rPr>
          <w:rFonts w:eastAsia="Times New Roman" w:cs="Times New Roman" w:ascii="Times New Roman" w:hAnsi="Times New Roman"/>
          <w:b/>
          <w:bCs/>
          <w:sz w:val="24"/>
          <w:szCs w:val="24"/>
          <w:u w:val="single"/>
          <w:lang w:eastAsia="x-none"/>
        </w:rPr>
        <w:t>Special Participation</w:t>
      </w:r>
      <w:r>
        <w:rPr>
          <w:rFonts w:eastAsia="Times New Roman" w:cs="Times New Roman" w:ascii="Times New Roman" w:hAnsi="Times New Roman"/>
          <w:b/>
          <w:bCs/>
          <w:sz w:val="24"/>
          <w:szCs w:val="24"/>
          <w:u w:val="single"/>
          <w:lang w:val="x-none" w:eastAsia="x-none"/>
        </w:rPr>
        <w:t xml:space="preserve"> in</w:t>
      </w:r>
      <w:r>
        <w:rPr>
          <w:rFonts w:eastAsia="Times New Roman" w:cs="Times New Roman" w:ascii="Times New Roman" w:hAnsi="Times New Roman"/>
          <w:b/>
          <w:bCs/>
          <w:sz w:val="24"/>
          <w:szCs w:val="24"/>
          <w:u w:val="single"/>
          <w:lang w:eastAsia="x-none"/>
        </w:rPr>
        <w:t xml:space="preserve"> Life of</w:t>
      </w:r>
      <w:r>
        <w:rPr>
          <w:rFonts w:eastAsia="Times New Roman" w:cs="Times New Roman" w:ascii="Times New Roman" w:hAnsi="Times New Roman"/>
          <w:b/>
          <w:bCs/>
          <w:sz w:val="24"/>
          <w:szCs w:val="24"/>
          <w:u w:val="single"/>
          <w:lang w:val="x-none" w:eastAsia="x-none"/>
        </w:rPr>
        <w:t xml:space="preserve"> The Center</w:t>
      </w:r>
      <w:r>
        <w:rPr>
          <w:rFonts w:eastAsia="Times New Roman" w:cs="Times New Roman" w:ascii="Times New Roman" w:hAnsi="Times New Roman"/>
          <w:b/>
          <w:bCs/>
          <w:sz w:val="24"/>
          <w:szCs w:val="24"/>
          <w:u w:val="single"/>
          <w:lang w:eastAsia="x-none"/>
        </w:rPr>
        <w:t xml:space="preserve"> Community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During your 200-hour Teacher Training Program you will benefit from a special participation in the Life of The Center.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485"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6501"/>
        <w:gridCol w:w="3983"/>
      </w:tblGrid>
      <w:tr>
        <w:trPr>
          <w:trHeight w:val="80" w:hRule="atLeast"/>
        </w:trPr>
        <w:tc>
          <w:tcPr>
            <w:tcW w:w="6501" w:type="dxa"/>
            <w:tcBorders/>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left="228"/>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These benefits include:</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Discounts on special Yoga and Meditation classes</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Discounts of selected Center-sponsored Ayurveda      and holistic health programs, lectures, workshops </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10% discount on all books in The Center store</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Invitation to the annual Board of Directors event</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Weekly inspirational and educational blogs from The Center team via Online newsletter </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Invitation to the Annual meeting of the Board of Directors</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Involvement with an active, growth-filled Yoga community</w:t>
            </w:r>
          </w:p>
        </w:tc>
        <w:tc>
          <w:tcPr>
            <w:tcW w:w="3983" w:type="dxa"/>
            <w:tcBorders/>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0" distT="0" distB="0" distL="114300" distR="114300" simplePos="0" locked="0" layoutInCell="1" allowOverlap="1" relativeHeight="16">
                  <wp:simplePos x="0" y="0"/>
                  <wp:positionH relativeFrom="column">
                    <wp:posOffset>88900</wp:posOffset>
                  </wp:positionH>
                  <wp:positionV relativeFrom="paragraph">
                    <wp:posOffset>107315</wp:posOffset>
                  </wp:positionV>
                  <wp:extent cx="2162175" cy="2219325"/>
                  <wp:effectExtent l="0" t="0" r="0" b="0"/>
                  <wp:wrapSquare wrapText="bothSides"/>
                  <wp:docPr id="5"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con&#10;&#10;Description automatically generated with low confidence"/>
                          <pic:cNvPicPr>
                            <a:picLocks noChangeAspect="1" noChangeArrowheads="1"/>
                          </pic:cNvPicPr>
                        </pic:nvPicPr>
                        <pic:blipFill>
                          <a:blip r:embed="rId6"/>
                          <a:stretch>
                            <a:fillRect/>
                          </a:stretch>
                        </pic:blipFill>
                        <pic:spPr bwMode="auto">
                          <a:xfrm>
                            <a:off x="0" y="0"/>
                            <a:ext cx="2162175" cy="2219325"/>
                          </a:xfrm>
                          <a:prstGeom prst="rect">
                            <a:avLst/>
                          </a:prstGeom>
                        </pic:spPr>
                      </pic:pic>
                    </a:graphicData>
                  </a:graphic>
                </wp:anchor>
              </w:drawing>
            </w:r>
          </w:p>
        </w:tc>
      </w:tr>
    </w:tbl>
    <w:p>
      <w:pPr>
        <w:pStyle w:val="Normal"/>
        <w:keepNext w:val="true"/>
        <w:numPr>
          <w:ilvl w:val="0"/>
          <w:numId w:val="0"/>
        </w:numPr>
        <w:spacing w:lineRule="auto" w:line="240" w:before="0" w:after="0"/>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Program Overview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950"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5475"/>
        <w:gridCol w:w="5474"/>
      </w:tblGrid>
      <w:tr>
        <w:trPr>
          <w:trHeight w:val="207" w:hRule="atLeast"/>
        </w:trPr>
        <w:tc>
          <w:tcPr>
            <w:tcW w:w="10949" w:type="dxa"/>
            <w:gridSpan w:val="2"/>
            <w:tcBorders/>
          </w:tcPr>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The program offers in-depth experience and discussion of:</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205" w:hRule="atLeast"/>
        </w:trPr>
        <w:tc>
          <w:tcPr>
            <w:tcW w:w="5475" w:type="dxa"/>
            <w:tcBorders/>
          </w:tcPr>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Asana practice and teaching methods</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Meditation practice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techniques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Hatha yoga practices of shat kriya and bandha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Class structure and sequencing</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Yoga philosophy and psychology</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Restorative Yoga</w:t>
            </w:r>
          </w:p>
        </w:tc>
        <w:tc>
          <w:tcPr>
            <w:tcW w:w="5474" w:type="dxa"/>
            <w:tcBorders/>
          </w:tcPr>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The eight limbs of Raja Yoga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Stress management tools</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Anatomy and physiology</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Sanskrit</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Breath training</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Study of the </w:t>
            </w:r>
            <w:r>
              <w:rPr>
                <w:rFonts w:eastAsia="Times New Roman" w:cs="Times New Roman" w:ascii="Times New Roman" w:hAnsi="Times New Roman"/>
                <w:i/>
                <w:iCs/>
                <w:sz w:val="24"/>
                <w:szCs w:val="24"/>
              </w:rPr>
              <w:t>Bhagavad Gita</w:t>
            </w:r>
            <w:r>
              <w:rPr>
                <w:rFonts w:eastAsia="Times New Roman" w:cs="Times New Roman" w:ascii="Times New Roman" w:hAnsi="Times New Roman"/>
                <w:sz w:val="24"/>
                <w:szCs w:val="24"/>
              </w:rPr>
              <w:t xml:space="preserve"> and </w:t>
            </w:r>
            <w:r>
              <w:rPr>
                <w:rFonts w:eastAsia="Times New Roman" w:cs="Times New Roman" w:ascii="Times New Roman" w:hAnsi="Times New Roman"/>
                <w:i/>
                <w:iCs/>
                <w:sz w:val="24"/>
                <w:szCs w:val="24"/>
              </w:rPr>
              <w:t>Yoga Sutra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Ayurveda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Yoga’s Healing Potential</w:t>
            </w:r>
          </w:p>
        </w:tc>
      </w:tr>
    </w:tbl>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r>
    </w:p>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The program has three parts. Full completion of all parts is required for certification.</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Teacher training classes</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Home Study</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Projects and exams</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Teacher Training Classes</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Teacher training classes are on 10 weekends and 10 Thursdays prior to each weekend at The Center.   Saturday and Sunday classes are run from 8am-5pm with a one-hour break for lunch. The Thursday evening classes are from 6:30 – 8:30 pm. The 2022-23 class schedule for the training is as follows.  </w:t>
      </w:r>
      <w:r>
        <w:rPr>
          <w:rFonts w:eastAsia="Times New Roman" w:cs="Times New Roman" w:ascii="Times New Roman" w:hAnsi="Times New Roman"/>
          <w:b/>
          <w:sz w:val="24"/>
          <w:szCs w:val="24"/>
        </w:rPr>
        <w:t>The schedule is subject to change.</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3"/>
        <w:gridCol w:w="1409"/>
        <w:gridCol w:w="5835"/>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#1 Thursday, January 18 &amp; </w:t>
            </w:r>
          </w:p>
          <w:p>
            <w:pPr>
              <w:pStyle w:val="Normal"/>
              <w:spacing w:lineRule="auto" w:line="240" w:before="0" w:after="0"/>
              <w:jc w:val="center"/>
              <w:rPr>
                <w:rFonts w:ascii="Times New Roman" w:hAnsi="Times New Roman" w:eastAsia="Times New Roman" w:cs="Times New Roman"/>
                <w:sz w:val="32"/>
                <w:szCs w:val="24"/>
              </w:rPr>
            </w:pPr>
            <w:r>
              <w:rPr>
                <w:rFonts w:eastAsia="Times New Roman" w:cs="Times New Roman" w:ascii="Times New Roman" w:hAnsi="Times New Roman"/>
                <w:b/>
                <w:bCs/>
                <w:sz w:val="32"/>
                <w:szCs w:val="24"/>
              </w:rPr>
              <w:t>Saturday &amp; Sunday, January 20-21, 2024</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6:30 pm</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6:45-8:30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10:45-12:00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Orientation &amp; Introductions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1--Philosophical and Spiritual Fundamentals of Yoga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5--Intro to Teaching Yoga Asana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5--Intro to Teaching Yoga Asana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2—Anatomy of the Trunk and Spine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3—Alignment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0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 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9:45-11:45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4--Anatomy of Movement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4--Intro to Anatomy of Movement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8—Lower Body Asana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4"/>
        <w:gridCol w:w="1410"/>
        <w:gridCol w:w="5833"/>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#2 Thursday, February 22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February 24-25, 2024</w:t>
            </w:r>
          </w:p>
        </w:tc>
      </w:tr>
      <w:tr>
        <w:trPr>
          <w:cantSplit w:val="true"/>
        </w:trPr>
        <w:tc>
          <w:tcPr>
            <w:tcW w:w="206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1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6:30-6:45p 6:45-8:30p</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8:00-8:15a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8:15-8:45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9:00-10:15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3:15-4:45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6—Anatomy of the Pelvis (Abdomen, and Lower Body)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7—Intro to Pelvic-Abdominal Practice—Subtle Body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7—Intro to Pelvic Abdominal Practice--Subtle Body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9—Practice Teaching Pelvic—Abdominal  Work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35—Seated Meditation Poses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1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9:45-10:45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11:00-12:00 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10—Anatomy of Agni Sara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11—Agni Sara in Practice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12—Standing Poses I</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13—Practice Teaching Standing Poses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2"/>
        <w:gridCol w:w="1408"/>
        <w:gridCol w:w="5837"/>
      </w:tblGrid>
      <w:tr>
        <w:trPr>
          <w:trHeight w:val="314" w:hRule="atLeast"/>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#3 Thursday, March 7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March 9-10, 2024</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0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6:30-8:30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9:00-10:15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1:30-3:15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20—Intro to the Bhagavad Gita – open, close with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16-- Standing Poses 2</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17—Practice Teaching Standing Poses 2</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14—Respiratory System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9:45-11:45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11:45-12:45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2:15-3:45 4:00-4:45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Class—Sequence 1 with focus on standing poses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15—Diaphragmatic Breathing and Breath Training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Diaphragmatic Breathing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18—Anatomy of the Upper Body</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19—Upper Body Asana Fundamentals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3"/>
        <w:gridCol w:w="1406"/>
        <w:gridCol w:w="5838"/>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auto" w:val="pct30"/>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#4 Thursday, March 21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March 23-24, 202</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sz w:val="32"/>
                <w:szCs w:val="24"/>
              </w:rPr>
            </w:pPr>
            <w:r>
              <w:rPr>
                <w:rFonts w:eastAsia="Times New Roman" w:cs="Times New Roman" w:ascii="Times New Roman" w:hAnsi="Times New Roman"/>
                <w:b/>
                <w:bCs/>
                <w:sz w:val="24"/>
                <w:szCs w:val="24"/>
              </w:rPr>
              <w:t>Saturday</w:t>
            </w:r>
          </w:p>
        </w:tc>
        <w:tc>
          <w:tcPr>
            <w:tcW w:w="14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6:30-8:30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 9:00-10:15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sz w:val="24"/>
                <w:szCs w:val="24"/>
              </w:rPr>
              <w:t>4:00</w:t>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sz w:val="24"/>
                <w:szCs w:val="24"/>
              </w:rPr>
              <w:t>23—Intro to the Subtle Body</w:t>
            </w:r>
            <w:r>
              <w:rPr>
                <w:rFonts w:eastAsia="Times New Roman" w:cs="Times New Roman" w:ascii="Times New Roman" w:hAnsi="Times New Roman"/>
                <w:bCs/>
                <w:sz w:val="24"/>
                <w:szCs w:val="24"/>
              </w:rPr>
              <w:t xml:space="preserve"> </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Class- 25—Backward bends &amp; Reclined Twists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Anatomy of the Mind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24—Relaxation Process and Techniques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Subtle Body and Pranayama I</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Pranayama</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Standing Poses 3</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Backward Bending Poses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Backward Bending Poses</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Upper Body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and Backward Bending Poses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and Backward Bending Poses (continued)</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and Backward Bending Poses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Backward Bends 2 and Reclined Twists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Backward Bends and Reclined Twists</w:t>
            </w:r>
          </w:p>
        </w:tc>
      </w:tr>
    </w:tbl>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2"/>
        <w:gridCol w:w="1069"/>
        <w:gridCol w:w="6176"/>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#5 Thursday, April 18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April 20-21, 2024</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Twists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focusing on Twists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Twists – continued and Practice Teaching Twists</w:t>
            </w:r>
          </w:p>
        </w:tc>
      </w:tr>
      <w:tr>
        <w:trPr>
          <w:trHeight w:val="287" w:hRule="atLeast"/>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Joints &amp; Glands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Seated Poses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Seated Poses</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Himalayan Tradition – Living With the Himalayan Masters</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55"/>
        <w:gridCol w:w="1068"/>
        <w:gridCol w:w="6184"/>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#6 - Thursday, May 2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May 4-5, 2024</w:t>
              <w:tab/>
            </w:r>
          </w:p>
        </w:tc>
      </w:tr>
      <w:tr>
        <w:trPr>
          <w:cantSplit w:val="true"/>
        </w:trPr>
        <w:tc>
          <w:tcPr>
            <w:tcW w:w="20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Anatomy of Agni Sara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focus on Agni Sara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Agni Sara and Practice </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Sequencing and Practice Teaching Agni Sara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Holiday Break requirements</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Seated Poses </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Seated Poses</w:t>
            </w:r>
          </w:p>
        </w:tc>
      </w:tr>
      <w:tr>
        <w:trPr>
          <w:cantSplit w:val="true"/>
        </w:trPr>
        <w:tc>
          <w:tcPr>
            <w:tcW w:w="20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Sequence I – Practice, Breakdown and Discussion</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Sequence 1</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Pranayama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 Meditation Practice / Discussion</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Fire Offering Ceremony/Meditation</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0"/>
        <w:gridCol w:w="1069"/>
        <w:gridCol w:w="6178"/>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Weekend # 7 Thursday, September 12 &amp; </w:t>
            </w:r>
          </w:p>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September 14-15, 2024</w:t>
            </w:r>
          </w:p>
        </w:tc>
      </w:tr>
      <w:tr>
        <w:trPr>
          <w:cantSplit w:val="true"/>
        </w:trPr>
        <w:tc>
          <w:tcPr>
            <w:tcW w:w="206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Introducing Sequence 2</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Nervous System</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Sanskrit</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Diaphragmatic Breathing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Prayers and Mantras of the Tradition</w:t>
            </w:r>
          </w:p>
        </w:tc>
      </w:tr>
      <w:tr>
        <w:trPr>
          <w:cantSplit w:val="true"/>
        </w:trPr>
        <w:tc>
          <w:tcPr>
            <w:tcW w:w="206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and Hatha Class </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Inverted Poses I</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Inverted Poses I</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Subtle Body</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Process and Techniques</w:t>
            </w:r>
          </w:p>
        </w:tc>
      </w:tr>
    </w:tbl>
    <w:p>
      <w:pPr>
        <w:pStyle w:val="Normal"/>
        <w:rPr/>
      </w:pPr>
      <w:r>
        <w:rPr/>
      </w:r>
    </w:p>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58"/>
        <w:gridCol w:w="1070"/>
        <w:gridCol w:w="6179"/>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Weekend #8 Thursday, October 3 &amp; </w:t>
            </w:r>
          </w:p>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October 5-6, 2024</w:t>
            </w:r>
          </w:p>
        </w:tc>
      </w:tr>
      <w:tr>
        <w:trPr>
          <w:cantSplit w:val="true"/>
        </w:trPr>
        <w:tc>
          <w:tcPr>
            <w:tcW w:w="20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7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Review the Tradition’s Mantras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Process &amp; Techniques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Breathing, Relaxation, and Meditation</w:t>
            </w:r>
          </w:p>
        </w:tc>
      </w:tr>
      <w:tr>
        <w:trPr>
          <w:cantSplit w:val="true"/>
        </w:trPr>
        <w:tc>
          <w:tcPr>
            <w:tcW w:w="20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7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4:30</w:t>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Stress Management in Daily Life</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Teacher/Student Relationship</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Methods for Asana – Part 1 &amp;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Poses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Prayers—Teaching</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 xml:space="preserve">Weekend #9 Thursday, October 16 &amp; </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36"/>
                <w:szCs w:val="36"/>
              </w:rPr>
              <w:t>Saturday &amp; Sunday, October 18-19, 2024</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Sequence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Yoga Sutra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Yogic Lifestyle</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 2 &amp; 3</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Practice Teaching Pranayama 2 &amp; 3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Evening Prayers                                                                                    </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9:30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4:30</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&amp; Hatha Class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 Breathing, Relaxation and Meditation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Yoga Sutra 3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Inversions 2 and Practice Teaching Inversions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2 &amp; Evening Prayers</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Weekend #10 Thursday, October 31 &amp; </w:t>
            </w:r>
          </w:p>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November 2-3, 2024</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Sun Salutation variations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Poses and Practice Teaching 1</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 Breathing, Relaxation, &amp; Meditation 3</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Himalayan Tradition &amp; Evening Prayers</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&amp; Hatha Class – Healing Yoga/Introduction to Tantric Yoga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Teaching Methods for Asana 3 – Assisting in postures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 about Knowledge Assessment – written exam</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 xml:space="preserve">Weekend #11 Thursday, November 14 &amp; </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36"/>
                <w:szCs w:val="36"/>
              </w:rPr>
              <w:t>Saturday &amp; Sunday, November 16-17, 2024</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 Introduction to Yoga for Healing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Asana for Inner Healing - Hatha Class: Yoga for Pittas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Introduction to Ayurveda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Agni and Ama  –Ojas, Tejas, Prana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Lunch - Food Offering Prayer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and Practice Teaching III</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Practical Ayurveda in Daily Life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Evening Prayers                                                                               </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11:00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 Proctored Exams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Asana from an Ayurvedic Perspective  Pt 1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 - 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Healing Process and Healing Strategies Pt 1</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Healing Process and Healing Strategies Pt 2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  </w:t>
            </w:r>
            <w:r>
              <w:rPr>
                <w:rFonts w:eastAsia="Times New Roman" w:cs="Times New Roman" w:ascii="Times New Roman" w:hAnsi="Times New Roman"/>
                <w:b/>
                <w:bCs/>
                <w:sz w:val="36"/>
                <w:szCs w:val="24"/>
              </w:rPr>
              <w:t>#12 - Saturday, December 7-8</w:t>
            </w:r>
            <w:bookmarkStart w:id="2" w:name="_GoBack"/>
            <w:bookmarkEnd w:id="2"/>
            <w:r>
              <w:rPr>
                <w:rFonts w:eastAsia="Times New Roman" w:cs="Times New Roman" w:ascii="Times New Roman" w:hAnsi="Times New Roman"/>
                <w:b/>
                <w:bCs/>
                <w:sz w:val="36"/>
                <w:szCs w:val="24"/>
              </w:rPr>
              <w:t>, 2024</w:t>
              <w:tab/>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Yoga for Healing: Meditation, Healing and the Yoga Sutra   Pt 1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Asana for Inner Healing - Hatha Class: Yoga for Vata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Ayurvedic Diet and Nutrition Cooking -- Ghee &amp; Chai</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Restorative Yoga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 Asana from an Ayurvedic perspective Pt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Asana for Inner Healing: Hatha Class: Yoga for Kapha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Meditation, Healing and the Yoga Sutra Pt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 –Food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Practice Teaching Asana for Inner Healing  </w:t>
              <w:br/>
              <w:t xml:space="preserve">Closing Ceremony—Graduation Certificates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val="x-none" w:eastAsia="x-none"/>
        </w:rPr>
      </w:pPr>
      <w:r>
        <w:rPr>
          <w:rFonts w:eastAsia="Times New Roman" w:cs="Times New Roman" w:ascii="Times New Roman" w:hAnsi="Times New Roman"/>
          <w:b/>
          <w:bCs/>
          <w:sz w:val="24"/>
          <w:szCs w:val="24"/>
          <w:u w:val="single"/>
          <w:lang w:val="x-none" w:eastAsia="x-none"/>
        </w:rPr>
        <w:t>Home Study</w:t>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eastAsia="x-none"/>
        </w:rPr>
      </w:pPr>
      <w:r>
        <w:rPr>
          <w:rFonts w:eastAsia="Times New Roman" w:cs="Times New Roman" w:ascii="Times New Roman" w:hAnsi="Times New Roman"/>
          <w:sz w:val="24"/>
          <w:szCs w:val="24"/>
          <w:lang w:eastAsia="x-none"/>
        </w:rPr>
        <w:t xml:space="preserve">All the required and suggested books for study are available at The Center at a 10% discount for Yoga Teacher Training students.    </w:t>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eastAsia="x-none"/>
        </w:rPr>
      </w:pPr>
      <w:r>
        <w:rPr>
          <w:rFonts w:eastAsia="Times New Roman" w:cs="Times New Roman" w:ascii="Times New Roman" w:hAnsi="Times New Roman"/>
          <w:sz w:val="24"/>
          <w:szCs w:val="24"/>
          <w:lang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The following</w:t>
      </w:r>
      <w:r>
        <w:rPr>
          <w:rFonts w:eastAsia="Times New Roman" w:cs="Times New Roman" w:ascii="Times New Roman" w:hAnsi="Times New Roman"/>
          <w:sz w:val="24"/>
          <w:szCs w:val="24"/>
          <w:lang w:eastAsia="x-none"/>
        </w:rPr>
        <w:t xml:space="preserve"> books</w:t>
      </w:r>
      <w:r>
        <w:rPr>
          <w:rFonts w:eastAsia="Times New Roman" w:cs="Times New Roman" w:ascii="Times New Roman" w:hAnsi="Times New Roman"/>
          <w:sz w:val="24"/>
          <w:szCs w:val="24"/>
          <w:lang w:val="x-none" w:eastAsia="x-none"/>
        </w:rPr>
        <w:t xml:space="preserve"> are required during the teacher training.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iCs/>
          <w:sz w:val="24"/>
          <w:szCs w:val="24"/>
        </w:rPr>
        <w:t xml:space="preserve">Yoga: Mastering the Basics, </w:t>
      </w:r>
      <w:r>
        <w:rPr>
          <w:rFonts w:eastAsia="Times New Roman" w:cs="Times New Roman" w:ascii="Times New Roman" w:hAnsi="Times New Roman"/>
          <w:sz w:val="24"/>
          <w:szCs w:val="24"/>
        </w:rPr>
        <w:t>Sandra Anderson and Rolf Sovik, Psy.D.</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Moving Inward, </w:t>
      </w:r>
      <w:r>
        <w:rPr>
          <w:rFonts w:eastAsia="Times New Roman" w:cs="Times New Roman" w:ascii="Times New Roman" w:hAnsi="Times New Roman"/>
          <w:sz w:val="24"/>
          <w:szCs w:val="24"/>
        </w:rPr>
        <w:t>Rolf Sovik, Psy.D.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ab/>
      </w:r>
      <w:r>
        <w:rPr>
          <w:rFonts w:eastAsia="Times New Roman" w:cs="Times New Roman" w:ascii="Times New Roman" w:hAnsi="Times New Roman"/>
          <w:i/>
          <w:iCs/>
          <w:sz w:val="24"/>
          <w:szCs w:val="24"/>
        </w:rPr>
        <w:t xml:space="preserve">Guided Yoga Relaxations, </w:t>
      </w:r>
      <w:r>
        <w:rPr>
          <w:rFonts w:eastAsia="Times New Roman" w:cs="Times New Roman" w:ascii="Times New Roman" w:hAnsi="Times New Roman"/>
          <w:sz w:val="24"/>
          <w:szCs w:val="24"/>
        </w:rPr>
        <w:t>Rolf Sovik, Psy.D. (CD)</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The Key Muscles of Yoga: Volume 1</w:t>
      </w:r>
      <w:r>
        <w:rPr>
          <w:rFonts w:eastAsia="Times New Roman" w:cs="Times New Roman" w:ascii="Times New Roman" w:hAnsi="Times New Roman"/>
          <w:sz w:val="24"/>
          <w:szCs w:val="24"/>
        </w:rPr>
        <w:t>, Ray Long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ab/>
        <w:t xml:space="preserve">The Secret of the Yoga Sutra: Samadhi Pada, </w:t>
      </w:r>
      <w:r>
        <w:rPr>
          <w:rFonts w:eastAsia="Times New Roman" w:cs="Times New Roman" w:ascii="Times New Roman" w:hAnsi="Times New Roman"/>
          <w:sz w:val="24"/>
          <w:szCs w:val="24"/>
        </w:rPr>
        <w:t>Pandit Rajmani Tigunait, Ph.D.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The Practice of the Yoga Sutra: Sadhana Pada, </w:t>
      </w:r>
      <w:r>
        <w:rPr>
          <w:rFonts w:eastAsia="Times New Roman" w:cs="Times New Roman" w:ascii="Times New Roman" w:hAnsi="Times New Roman"/>
          <w:sz w:val="24"/>
          <w:szCs w:val="24"/>
        </w:rPr>
        <w:t>Pandit Rajmani Tigunait, Ph.D,</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iCs/>
          <w:sz w:val="24"/>
          <w:szCs w:val="24"/>
        </w:rPr>
        <w:t>Awakening Power in the Yoga Sutra: Vibhuti Pada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Perennial Psychology of the Bhagavad Gita</w:t>
      </w:r>
      <w:r>
        <w:rPr>
          <w:rFonts w:eastAsia="Times New Roman" w:cs="Times New Roman" w:ascii="Times New Roman" w:hAnsi="Times New Roman"/>
          <w:sz w:val="24"/>
          <w:szCs w:val="24"/>
        </w:rPr>
        <w:t>, Swami Rama  (or any version)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Living with the Himalayan Masters, </w:t>
      </w:r>
      <w:r>
        <w:rPr>
          <w:rFonts w:eastAsia="Times New Roman" w:cs="Times New Roman" w:ascii="Times New Roman" w:hAnsi="Times New Roman"/>
          <w:sz w:val="24"/>
          <w:szCs w:val="24"/>
        </w:rPr>
        <w:t>Swami Rama</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Yoga and Ayurveda,</w:t>
      </w:r>
      <w:r>
        <w:rPr>
          <w:rFonts w:eastAsia="Times New Roman" w:cs="Times New Roman" w:ascii="Times New Roman" w:hAnsi="Times New Roman"/>
          <w:sz w:val="24"/>
          <w:szCs w:val="24"/>
        </w:rPr>
        <w:t xml:space="preserve"> David Frawley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following books and CDs are suggested to enhance your learning experience.  Study guides are available for most of the following texts.</w:t>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 Essential Yoga Philosophy</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The Royal Path: Lessons on Yoga,</w:t>
      </w:r>
      <w:r>
        <w:rPr>
          <w:rFonts w:eastAsia="Times New Roman" w:cs="Times New Roman" w:ascii="Times New Roman" w:hAnsi="Times New Roman"/>
          <w:sz w:val="24"/>
          <w:szCs w:val="24"/>
        </w:rPr>
        <w:t xml:space="preserve"> Swami Rama</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How to know God: The Yoga Aphorisms of Patanjali,</w:t>
      </w:r>
      <w:r>
        <w:rPr>
          <w:rFonts w:eastAsia="Times New Roman" w:cs="Times New Roman" w:ascii="Times New Roman" w:hAnsi="Times New Roman"/>
          <w:sz w:val="24"/>
          <w:szCs w:val="24"/>
        </w:rPr>
        <w:t xml:space="preserve"> Swami Prabhavananda and </w:t>
        <w:tab/>
        <w:tab/>
        <w:tab/>
        <w:t>Christopher Isherwood</w:t>
      </w:r>
    </w:p>
    <w:p>
      <w:pPr>
        <w:pStyle w:val="Normal"/>
        <w:spacing w:lineRule="auto" w:line="240" w:before="0" w:after="0"/>
        <w:ind w:left="129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B. Asana Practice</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Exercises for Joints &amp; Glands, </w:t>
      </w:r>
      <w:r>
        <w:rPr>
          <w:rFonts w:eastAsia="Times New Roman" w:cs="Times New Roman" w:ascii="Times New Roman" w:hAnsi="Times New Roman"/>
          <w:sz w:val="24"/>
          <w:szCs w:val="24"/>
        </w:rPr>
        <w:t>as taught by Swami Rama</w:t>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C. Science of Breath</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Science of Breath, </w:t>
      </w:r>
      <w:r>
        <w:rPr>
          <w:rFonts w:eastAsia="Times New Roman" w:cs="Times New Roman" w:ascii="Times New Roman" w:hAnsi="Times New Roman"/>
          <w:sz w:val="24"/>
          <w:szCs w:val="24"/>
        </w:rPr>
        <w:t>Swami Rama and Rudolph Ballentine, MD</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72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D. Relaxation and Meditation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Meditation and Its Practice,</w:t>
      </w:r>
      <w:r>
        <w:rPr>
          <w:rFonts w:eastAsia="Times New Roman" w:cs="Times New Roman" w:ascii="Times New Roman" w:hAnsi="Times New Roman"/>
          <w:sz w:val="24"/>
          <w:szCs w:val="24"/>
        </w:rPr>
        <w:t xml:space="preserve"> Swami Rama</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Advanced Yoga Relaxations,</w:t>
      </w:r>
      <w:r>
        <w:rPr>
          <w:rFonts w:eastAsia="Times New Roman" w:cs="Times New Roman" w:ascii="Times New Roman" w:hAnsi="Times New Roman"/>
          <w:sz w:val="24"/>
          <w:szCs w:val="24"/>
        </w:rPr>
        <w:t xml:space="preserve"> Rolf Sovik, Psy D. (CD)</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Three Guided Meditations,</w:t>
      </w:r>
      <w:r>
        <w:rPr>
          <w:rFonts w:eastAsia="Times New Roman" w:cs="Times New Roman" w:ascii="Times New Roman" w:hAnsi="Times New Roman"/>
          <w:sz w:val="24"/>
          <w:szCs w:val="24"/>
        </w:rPr>
        <w:t xml:space="preserve"> Rolf Sovik, Psy D. (CD)</w:t>
      </w:r>
    </w:p>
    <w:p>
      <w:pPr>
        <w:pStyle w:val="Normal"/>
        <w:keepNext w:val="true"/>
        <w:numPr>
          <w:ilvl w:val="0"/>
          <w:numId w:val="0"/>
        </w:numPr>
        <w:spacing w:lineRule="auto" w:line="240" w:before="0" w:after="0"/>
        <w:ind w:firstLine="720"/>
        <w:outlineLvl w:val="2"/>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ind w:firstLine="720"/>
        <w:outlineLvl w:val="2"/>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E. Anatomy for Yoga</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The Key Poses of Yoga: Volume 2, </w:t>
      </w:r>
      <w:r>
        <w:rPr>
          <w:rFonts w:eastAsia="Times New Roman" w:cs="Times New Roman" w:ascii="Times New Roman" w:hAnsi="Times New Roman"/>
          <w:iCs/>
          <w:sz w:val="24"/>
          <w:szCs w:val="24"/>
        </w:rPr>
        <w:t>Ray Long</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The Muscle Book, </w:t>
      </w:r>
      <w:r>
        <w:rPr>
          <w:rFonts w:eastAsia="Times New Roman" w:cs="Times New Roman" w:ascii="Times New Roman" w:hAnsi="Times New Roman"/>
          <w:sz w:val="24"/>
          <w:szCs w:val="24"/>
        </w:rPr>
        <w:t>by W. Paul Blakely</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Stretching Without Pain, </w:t>
      </w:r>
      <w:r>
        <w:rPr>
          <w:rFonts w:eastAsia="Times New Roman" w:cs="Times New Roman" w:ascii="Times New Roman" w:hAnsi="Times New Roman"/>
          <w:sz w:val="24"/>
          <w:szCs w:val="24"/>
        </w:rPr>
        <w:t>by W. Paul Blakely</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Introduction to Human Anatomy and Physiology, </w:t>
      </w:r>
      <w:r>
        <w:rPr>
          <w:rFonts w:eastAsia="Times New Roman" w:cs="Times New Roman" w:ascii="Times New Roman" w:hAnsi="Times New Roman"/>
          <w:sz w:val="24"/>
          <w:szCs w:val="24"/>
        </w:rPr>
        <w:t>by Eldra Pearl Soloman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Anatomy of Movement, </w:t>
      </w:r>
      <w:r>
        <w:rPr>
          <w:rFonts w:eastAsia="Times New Roman" w:cs="Times New Roman" w:ascii="Times New Roman" w:hAnsi="Times New Roman"/>
          <w:sz w:val="24"/>
          <w:szCs w:val="24"/>
        </w:rPr>
        <w:t>by Blandine Calas-Germain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F. Diet and Nutrition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Diet and Nutrition, </w:t>
      </w:r>
      <w:r>
        <w:rPr>
          <w:rFonts w:eastAsia="Times New Roman" w:cs="Times New Roman" w:ascii="Times New Roman" w:hAnsi="Times New Roman"/>
          <w:sz w:val="24"/>
          <w:szCs w:val="24"/>
        </w:rPr>
        <w:t>by Rudolph Ballentine, MD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eastAsia="x-none"/>
        </w:rPr>
      </w:pPr>
      <w:r>
        <w:rPr>
          <w:rFonts w:eastAsia="Times New Roman" w:cs="Times New Roman" w:ascii="Times New Roman" w:hAnsi="Times New Roman"/>
          <w:b/>
          <w:bCs/>
          <w:sz w:val="24"/>
          <w:szCs w:val="24"/>
          <w:u w:val="single"/>
          <w:lang w:val="x-none" w:eastAsia="x-none"/>
        </w:rPr>
        <w:t xml:space="preserve">Projects and </w:t>
      </w:r>
      <w:r>
        <w:rPr>
          <w:rFonts w:eastAsia="Times New Roman" w:cs="Times New Roman" w:ascii="Times New Roman" w:hAnsi="Times New Roman"/>
          <w:b/>
          <w:bCs/>
          <w:sz w:val="24"/>
          <w:szCs w:val="24"/>
          <w:u w:val="single"/>
          <w:lang w:eastAsia="x-none"/>
        </w:rPr>
        <w:t>Assessment of Knowledge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These assignments have been designed to engage students in the learning process. A final assessment will be used to determine mastery of the material and not to inflict stress.  All attempts will be made to encourage passable mastery. A score of at least 85% is required to successfully complete the written assessments. The assignments and assessments must be completed in order to receive a certificate of completion. </w:t>
      </w:r>
    </w:p>
    <w:p>
      <w:pPr>
        <w:pStyle w:val="Normal"/>
        <w:keepNext w:val="true"/>
        <w:numPr>
          <w:ilvl w:val="0"/>
          <w:numId w:val="0"/>
        </w:numPr>
        <w:spacing w:lineRule="auto" w:line="240" w:before="0" w:after="0"/>
        <w:outlineLvl w:val="3"/>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keepNext w:val="true"/>
        <w:numPr>
          <w:ilvl w:val="0"/>
          <w:numId w:val="0"/>
        </w:numPr>
        <w:spacing w:lineRule="auto" w:line="240" w:before="0" w:after="0"/>
        <w:outlineLvl w:val="3"/>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Assignments</w:t>
        <w:tab/>
      </w:r>
    </w:p>
    <w:p>
      <w:pPr>
        <w:pStyle w:val="Normal"/>
        <w:keepNext w:val="true"/>
        <w:numPr>
          <w:ilvl w:val="0"/>
          <w:numId w:val="0"/>
        </w:numPr>
        <w:spacing w:lineRule="auto" w:line="240" w:before="0" w:after="0"/>
        <w:outlineLvl w:val="3"/>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two assignments that are designed to be used as tools for self-reflection and growth. Further description of the assignments is available in the student manual and direction will be given in class. The two assignments are:</w:t>
        <w:tab/>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numPr>
          <w:ilvl w:val="0"/>
          <w:numId w:val="11"/>
        </w:numPr>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Meditation Journal Report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Although not required</w:t>
      </w:r>
      <w:r>
        <w:rPr>
          <w:rFonts w:eastAsia="Times New Roman" w:cs="Times New Roman" w:ascii="Times New Roman" w:hAnsi="Times New Roman"/>
          <w:sz w:val="24"/>
          <w:szCs w:val="24"/>
        </w:rPr>
        <w:t xml:space="preserve">, before beginning this project, reading </w:t>
      </w:r>
      <w:r>
        <w:rPr>
          <w:rFonts w:eastAsia="Times New Roman" w:cs="Times New Roman" w:ascii="Times New Roman" w:hAnsi="Times New Roman"/>
          <w:i/>
          <w:sz w:val="24"/>
          <w:szCs w:val="24"/>
        </w:rPr>
        <w:t>The Royal Path</w:t>
      </w:r>
      <w:r>
        <w:rPr>
          <w:rFonts w:eastAsia="Times New Roman" w:cs="Times New Roman" w:ascii="Times New Roman" w:hAnsi="Times New Roman"/>
          <w:sz w:val="24"/>
          <w:szCs w:val="24"/>
        </w:rPr>
        <w:t xml:space="preserve">, and </w:t>
      </w:r>
      <w:r>
        <w:rPr>
          <w:rFonts w:eastAsia="Times New Roman" w:cs="Times New Roman" w:ascii="Times New Roman" w:hAnsi="Times New Roman"/>
          <w:i/>
          <w:sz w:val="24"/>
          <w:szCs w:val="24"/>
        </w:rPr>
        <w:t>Meditation and Its Practice</w:t>
      </w:r>
      <w:r>
        <w:rPr>
          <w:rFonts w:eastAsia="Times New Roman" w:cs="Times New Roman" w:ascii="Times New Roman" w:hAnsi="Times New Roman"/>
          <w:sz w:val="24"/>
          <w:szCs w:val="24"/>
        </w:rPr>
        <w:t xml:space="preserve">, both by Swami Rama, will be helpful in your learning.  The required book for this assignment is </w:t>
      </w:r>
      <w:r>
        <w:rPr>
          <w:rFonts w:eastAsia="Times New Roman" w:cs="Times New Roman" w:ascii="Times New Roman" w:hAnsi="Times New Roman"/>
          <w:i/>
          <w:sz w:val="24"/>
          <w:szCs w:val="24"/>
        </w:rPr>
        <w:t>Moving Inward</w:t>
      </w:r>
      <w:r>
        <w:rPr>
          <w:rFonts w:eastAsia="Times New Roman" w:cs="Times New Roman" w:ascii="Times New Roman" w:hAnsi="Times New Roman"/>
          <w:sz w:val="24"/>
          <w:szCs w:val="24"/>
        </w:rPr>
        <w:t xml:space="preserve">, by Rolf Sovik.  All are available at the Center.  There are study guides for the first two books.  For the study guides, please contact your teachers.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Maintain your journal for forty days. Start your journal with a plan for your practice. Design a practice that will not disrupt your family or work life. Make daily entries that are descriptive of the content and quality of your practice. Write what techniques you used and in what sequence. This may include comments on your sitting posture, comfort or distractions of the body, use of breath awareness, mantra or a specific point of concentration. Also note (non-judgmentally), the activity and quieting of the mind. Use your journal to learn what works to still “the roaming tendencies of the mind.”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It may be helpful to include any preparation you have done prior to your actual sitting, such as stretches, relaxation or pranayama. Noting your nostril dominance and your general state of mind and emotion, as well as your energy level may also give useful information.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Maintain your journal for forty days, making daily entries. Keep your journal - do not give it to your teachers.  Use your journal to make a 1-2 paged summary report that includes commentary on each of the items listed below.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Meditation Journal Summary Report should include the following items: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Give a general outline of your practice.  Include the time and duration of the practice.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ind w:hanging="360" w:left="792"/>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Briefly describe your personal understanding of the process of learning to concentrate the mind.</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was helpful in the preparation phase?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Were there any obstacles or distractions?  Describe what and how you handled them.</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effects have you noticed in your daily life from the practices?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to what extent the meditation practice has helped you to know yourself.</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1"/>
        </w:numPr>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Self-Evaluation of Practice Teaching Summary Report </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After the first five weekends, summarize your classroom teaching experience for an eight-week sequence or the equivalent of class time equaling a minimum of 12 hours.  This will be over and above the time that you will practice teach during the training sessions themselves.  During the class sessions, a certified instructor will supervise you and give you honest and constructive feedback on your teaching.</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 each of the classes that you teach, complete sections A, B and C. When you complete the 12 hours of teaching (however many classes that is), complete section D to give an overall summary statement.  Reflection, assessment and implementation are skills you develop with experience as a teacher. This assignment is meant to give you structure for developing these skills.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At the end of your 12 hours of practice teaching, hand in only a summary reflection of your teaching growth from the section Ds below, using sections A, B, and C.  Use all the specific section Ds as information aids for your section D summary report.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A . What did you do?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Give a brief synopsis of what you did. This includes a list of the postures, any focus or practice to be taught (i.e., the neti wash, diaphragmatic breathing, nadi shodhanam) and how.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B . How did it go?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Please answer each as a separate question.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What were your internal reactions to the class? Be thoughtful.</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What were your student(s)’ reactions to the class? Listen, record and reflect.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C . What would you do differently next time?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Based on your responses in section B, what would you do differently?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D. Using the questions in A, B, and C, give your overall impression of the eight week sequence.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Look at the big picture of the classes combined and answer the following: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did you do? How did it go? And what would you do differently next time?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4"/>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Take-Home Exams</w:t>
      </w:r>
    </w:p>
    <w:p>
      <w:pPr>
        <w:pStyle w:val="Normal"/>
        <w:keepNext w:val="true"/>
        <w:numPr>
          <w:ilvl w:val="0"/>
          <w:numId w:val="0"/>
        </w:numPr>
        <w:spacing w:lineRule="auto" w:line="240" w:before="0" w:after="0"/>
        <w:outlineLvl w:val="4"/>
        <w:rPr>
          <w:rFonts w:ascii="Times New Roman" w:hAnsi="Times New Roman" w:eastAsia="Times New Roman" w:cs="Times New Roman"/>
          <w:sz w:val="24"/>
          <w:szCs w:val="24"/>
        </w:rPr>
      </w:pPr>
      <w:r>
        <w:rPr>
          <w:rFonts w:eastAsia="Times New Roman" w:cs="Times New Roman" w:ascii="Times New Roman" w:hAnsi="Times New Roman"/>
          <w:sz w:val="24"/>
          <w:szCs w:val="24"/>
        </w:rPr>
        <w:t>If you miss class attendance at any time, the teachers may request that you complete one or more take-home exams. The exam(s) would need to be completed before the Yoga &amp; Ayurveda series in April. Complete them with the help of notes, required texts, and relevant resources. The four separate exams are:</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Essential Yoga Philosophy</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Anatomy &amp; Physiology</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Diet &amp; Nutrition</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Science of Breath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Proctored Exams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You will be given an opportunity to complete the two proctored exams near the end of the course of study. If a student chooses to take the exams at a later time, an appointment must be scheduled with the teachers. The two exams will be used to assess your knowledge are:</w:t>
      </w:r>
    </w:p>
    <w:p>
      <w:pPr>
        <w:pStyle w:val="Normal"/>
        <w:numPr>
          <w:ilvl w:val="0"/>
          <w:numId w:val="9"/>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Yoga Exam </w:t>
      </w:r>
    </w:p>
    <w:p>
      <w:pPr>
        <w:pStyle w:val="Normal"/>
        <w:numPr>
          <w:ilvl w:val="0"/>
          <w:numId w:val="9"/>
        </w:numPr>
        <w:spacing w:lineRule="auto" w:line="240" w:before="0" w:after="0"/>
        <w:rPr>
          <w:rFonts w:ascii="Times New Roman" w:hAnsi="Times New Roman" w:eastAsia="Times New Roman" w:cs="Times New Roman"/>
          <w:b/>
          <w:bCs/>
          <w:sz w:val="36"/>
          <w:szCs w:val="24"/>
        </w:rPr>
      </w:pPr>
      <w:r>
        <w:rPr>
          <w:rFonts w:eastAsia="Times New Roman" w:cs="Times New Roman" w:ascii="Times New Roman" w:hAnsi="Times New Roman"/>
          <w:sz w:val="24"/>
          <w:szCs w:val="24"/>
        </w:rPr>
        <w:t>Relaxation/ Meditation Exam</w:t>
      </w:r>
    </w:p>
    <w:p>
      <w:pPr>
        <w:pStyle w:val="Normal"/>
        <w:spacing w:lineRule="auto" w:line="240" w:beforeAutospacing="1" w:afterAutospacing="1"/>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p>
      <w:pPr>
        <w:pStyle w:val="Normal"/>
        <w:spacing w:lineRule="auto" w:line="240" w:beforeAutospacing="1" w:afterAutospacing="1"/>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Faculty</w:t>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rHeight w:val="206" w:hRule="atLeast"/>
        </w:trPr>
        <w:tc>
          <w:tcPr>
            <w:tcW w:w="10818" w:type="dxa"/>
            <w:tcBorders/>
            <w:shd w:color="auto" w:fill="auto" w:val="clear"/>
          </w:tcPr>
          <w:p>
            <w:pPr>
              <w:pStyle w:val="Normal"/>
              <w:spacing w:lineRule="auto" w:line="240" w:beforeAutospacing="1" w:after="0"/>
              <w:rPr>
                <w:rFonts w:ascii="Times New Roman" w:hAnsi="Times New Roman" w:eastAsia="Times New Roman" w:cs="Times New Roman"/>
                <w:b/>
                <w:bCs/>
                <w:sz w:val="32"/>
                <w:szCs w:val="24"/>
              </w:rPr>
            </w:pPr>
            <w:r>
              <w:rPr>
                <w:rFonts w:cs="Times New Roman" w:ascii="Times New Roman" w:hAnsi="Times New Roman"/>
                <w:b/>
                <w:bCs/>
                <w:sz w:val="32"/>
                <w:szCs w:val="32"/>
              </w:rPr>
              <w:t>Randy Nellessen, E-RYT-500</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iCs/>
                <w:color w:val="1F497D"/>
                <w:sz w:val="28"/>
                <w:szCs w:val="28"/>
              </w:rPr>
            </w:pPr>
            <w:r>
              <w:drawing>
                <wp:anchor behindDoc="0" distT="0" distB="0" distL="114300" distR="114300" simplePos="0" locked="0" layoutInCell="1" allowOverlap="1" relativeHeight="18">
                  <wp:simplePos x="0" y="0"/>
                  <wp:positionH relativeFrom="column">
                    <wp:posOffset>5370830</wp:posOffset>
                  </wp:positionH>
                  <wp:positionV relativeFrom="paragraph">
                    <wp:posOffset>15240</wp:posOffset>
                  </wp:positionV>
                  <wp:extent cx="1352550" cy="1390650"/>
                  <wp:effectExtent l="0" t="0" r="0" b="0"/>
                  <wp:wrapSquare wrapText="bothSides"/>
                  <wp:docPr id="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
                          <pic:cNvPicPr>
                            <a:picLocks noChangeAspect="1" noChangeArrowheads="1"/>
                          </pic:cNvPicPr>
                        </pic:nvPicPr>
                        <pic:blipFill>
                          <a:blip r:embed="rId7"/>
                          <a:stretch>
                            <a:fillRect/>
                          </a:stretch>
                        </pic:blipFill>
                        <pic:spPr bwMode="auto">
                          <a:xfrm>
                            <a:off x="0" y="0"/>
                            <a:ext cx="1352550" cy="1390650"/>
                          </a:xfrm>
                          <a:prstGeom prst="rect">
                            <a:avLst/>
                          </a:prstGeom>
                        </pic:spPr>
                      </pic:pic>
                    </a:graphicData>
                  </a:graphic>
                </wp:anchor>
              </w:drawing>
            </w:r>
            <w:r>
              <w:rPr>
                <w:rFonts w:eastAsia="Times New Roman" w:cs="Times New Roman" w:ascii="Times New Roman" w:hAnsi="Times New Roman"/>
                <w:iCs/>
                <w:sz w:val="24"/>
                <w:szCs w:val="24"/>
              </w:rPr>
              <w:t>A Registered Experienced Yoga Teacher at the 500-Hour  Level and 500-Hour Certified Yoga Teacher and Instructor through the Himalayan Institute, Honesdale, PA.  Randy has been teaching yoga at the Center since his certification in 2010.   He was certified to teach the Himalayan Institute 200-hour Teacher Training  curriculum in Nov 2015 and the 500-hour level in 2017.</w:t>
            </w:r>
          </w:p>
          <w:p>
            <w:pPr>
              <w:pStyle w:val="Normal"/>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Luke Ketterhagen, E-RYT-500</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 xml:space="preserve">Luke Ketterhagen graduated magna cum laude from Marquette University in Milwaukee, WI with a degree in Biomedical Sciences. After receiving his yoga teacher certification from the Himalayan Institute, Ketterhagen joined their permanent staff. He authored the Asana Basics column for </w:t>
            </w:r>
            <w:r>
              <w:rPr>
                <w:rFonts w:cs="Times New Roman" w:ascii="Times New Roman" w:hAnsi="Times New Roman"/>
                <w:i/>
                <w:iCs/>
                <w:sz w:val="24"/>
                <w:szCs w:val="24"/>
              </w:rPr>
              <w:t>Yoga International</w:t>
            </w:r>
            <w:r>
              <w:rPr>
                <w:rFonts w:cs="Times New Roman" w:ascii="Times New Roman" w:hAnsi="Times New Roman"/>
                <w:sz w:val="24"/>
                <w:szCs w:val="24"/>
              </w:rPr>
              <w:t xml:space="preserve"> magazine from December 2003 to December 2004. Luke appeared as a model in numerous editions of the 16-year-old publication as well as in the best-selling book, Yoga: Mastering the Basics. Former owner and director of Uptown Yoga in Dallas, TX, Ketterhagen was Director of Programming and principal teacher at East West Yoga in Manhattan during its relaunch. Currently Luke teaches classes and workshops in Southern California</w:t>
            </w:r>
            <w:r>
              <w:rPr>
                <w:sz w:val="24"/>
                <w:szCs w:val="24"/>
              </w:rPr>
              <w:drawing>
                <wp:anchor behindDoc="0" distT="0" distB="0" distL="114300" distR="114300" simplePos="0" locked="0" layoutInCell="1" allowOverlap="1" relativeHeight="19">
                  <wp:simplePos x="0" y="0"/>
                  <wp:positionH relativeFrom="margin">
                    <wp:posOffset>5360670</wp:posOffset>
                  </wp:positionH>
                  <wp:positionV relativeFrom="margin">
                    <wp:posOffset>19050</wp:posOffset>
                  </wp:positionV>
                  <wp:extent cx="1350645" cy="1143635"/>
                  <wp:effectExtent l="0" t="0" r="0" b="0"/>
                  <wp:wrapTight wrapText="bothSides">
                    <wp:wrapPolygon edited="0">
                      <wp:start x="-11" y="0"/>
                      <wp:lineTo x="-11" y="21223"/>
                      <wp:lineTo x="21308" y="21223"/>
                      <wp:lineTo x="21308" y="0"/>
                      <wp:lineTo x="-11" y="0"/>
                    </wp:wrapPolygon>
                  </wp:wrapTight>
                  <wp:docPr id="7"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
                          <pic:cNvPicPr>
                            <a:picLocks noChangeAspect="1" noChangeArrowheads="1"/>
                          </pic:cNvPicPr>
                        </pic:nvPicPr>
                        <pic:blipFill>
                          <a:blip r:embed="rId8"/>
                          <a:srcRect l="6061" t="0" r="15164" b="0"/>
                          <a:stretch>
                            <a:fillRect/>
                          </a:stretch>
                        </pic:blipFill>
                        <pic:spPr bwMode="auto">
                          <a:xfrm>
                            <a:off x="0" y="0"/>
                            <a:ext cx="1350645" cy="1143635"/>
                          </a:xfrm>
                          <a:prstGeom prst="rect">
                            <a:avLst/>
                          </a:prstGeom>
                        </pic:spPr>
                      </pic:pic>
                    </a:graphicData>
                  </a:graphic>
                </wp:anchor>
              </w:drawing>
            </w:r>
            <w:r>
              <w:rPr>
                <w:sz w:val="24"/>
                <w:szCs w:val="24"/>
              </w:rPr>
              <w:t>.</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Michael Ketterhagen, Ph.D., Spiritual Director of The Center</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sz w:val="24"/>
                <w:szCs w:val="24"/>
              </w:rPr>
            </w:pPr>
            <w:r>
              <w:drawing>
                <wp:anchor behindDoc="0" distT="0" distB="0" distL="114300" distR="0" simplePos="0" locked="0" layoutInCell="1" allowOverlap="1" relativeHeight="17">
                  <wp:simplePos x="0" y="0"/>
                  <wp:positionH relativeFrom="margin">
                    <wp:align>right</wp:align>
                  </wp:positionH>
                  <wp:positionV relativeFrom="margin">
                    <wp:align>top</wp:align>
                  </wp:positionV>
                  <wp:extent cx="1305560" cy="1207135"/>
                  <wp:effectExtent l="0" t="0" r="0" b="0"/>
                  <wp:wrapTight wrapText="bothSides">
                    <wp:wrapPolygon edited="0">
                      <wp:start x="-108" y="0"/>
                      <wp:lineTo x="-108" y="21026"/>
                      <wp:lineTo x="21382" y="21026"/>
                      <wp:lineTo x="21382" y="0"/>
                      <wp:lineTo x="-108" y="0"/>
                    </wp:wrapPolygon>
                  </wp:wrapTight>
                  <wp:docPr id="8"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person smiling for the camera&#10;&#10;Description automatically generated with low confidence"/>
                          <pic:cNvPicPr>
                            <a:picLocks noChangeAspect="1" noChangeArrowheads="1"/>
                          </pic:cNvPicPr>
                        </pic:nvPicPr>
                        <pic:blipFill>
                          <a:blip r:embed="rId9"/>
                          <a:stretch>
                            <a:fillRect/>
                          </a:stretch>
                        </pic:blipFill>
                        <pic:spPr bwMode="auto">
                          <a:xfrm>
                            <a:off x="0" y="0"/>
                            <a:ext cx="1305560" cy="1207135"/>
                          </a:xfrm>
                          <a:prstGeom prst="rect">
                            <a:avLst/>
                          </a:prstGeom>
                        </pic:spPr>
                      </pic:pic>
                    </a:graphicData>
                  </a:graphic>
                </wp:anchor>
              </w:drawing>
            </w:r>
            <w:r>
              <w:rPr>
                <w:rFonts w:eastAsia="Times New Roman" w:cs="Times New Roman" w:ascii="Times New Roman" w:hAnsi="Times New Roman"/>
                <w:sz w:val="24"/>
                <w:szCs w:val="24"/>
              </w:rPr>
              <w:t>Michael holds a doctorate in Spirituality and Healing from The Union Institute and University of Cincinnati, Ohio. Dr. Ketterhagen is a retired Theology Professor at Marian University, Fond du Lac, Wisconsin. Michael used his dream for the FDL Center for Spirituality and Healing as the basis of his doctoral thesis, which opened in the Fall of 2000. Michael is also one of the Centers Certified Yoga Instructors, having received his training through the Himalayan Institute in Honesdale, Pennsylvania. Michael’s lifelong commitment to his own spiritual growth and healing, his vast knowledge on holistic living and his strong desire to serve, allow him to direct the Center in ways to better serve you and the community. He has taught yoga since 1978 and was certified by the Himalayan Institute as a 200-Hour teacher in 1995.  Michael is the program director for this training.</w:t>
            </w:r>
          </w:p>
          <w:p>
            <w:pPr>
              <w:pStyle w:val="Normal"/>
              <w:spacing w:lineRule="auto" w:line="240" w:before="0" w:after="0"/>
              <w:rPr>
                <w:rFonts w:ascii="Times New Roman" w:hAnsi="Times New Roman" w:eastAsia="Times New Roman" w:cs="Times New Roman"/>
                <w:b/>
                <w:bCs/>
                <w:sz w:val="36"/>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tbl>
            <w:tblPr>
              <w:tblpPr w:vertAnchor="text" w:horzAnchor="margin" w:leftFromText="180" w:rightFromText="180" w:tblpX="-525" w:tblpY="126"/>
              <w:tblW w:w="1060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602"/>
            </w:tblGrid>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0"/>
                      <w:szCs w:val="24"/>
                    </w:rPr>
                  </w:pPr>
                  <w:r>
                    <w:rPr>
                      <w:rFonts w:eastAsia="Times New Roman" w:cs="Times New Roman" w:ascii="Times New Roman" w:hAnsi="Times New Roman"/>
                      <w:b/>
                      <w:bCs/>
                      <w:sz w:val="32"/>
                      <w:szCs w:val="24"/>
                    </w:rPr>
                    <w:t>Jeff Stieg, B.S., RYT 200 (see if Jeff has a new picture)</w:t>
                  </w:r>
                </w:p>
              </w:tc>
            </w:tr>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0" distT="0" distB="0" distL="114300" distR="0" simplePos="0" locked="0" layoutInCell="1" allowOverlap="1" relativeHeight="22">
                        <wp:simplePos x="0" y="0"/>
                        <wp:positionH relativeFrom="margin">
                          <wp:align>right</wp:align>
                        </wp:positionH>
                        <wp:positionV relativeFrom="margin">
                          <wp:align>top</wp:align>
                        </wp:positionV>
                        <wp:extent cx="1168400" cy="1374775"/>
                        <wp:effectExtent l="0" t="0" r="0" b="0"/>
                        <wp:wrapTight wrapText="bothSides">
                          <wp:wrapPolygon edited="0">
                            <wp:start x="-4" y="0"/>
                            <wp:lineTo x="-4" y="21547"/>
                            <wp:lineTo x="21480" y="21547"/>
                            <wp:lineTo x="21480" y="0"/>
                            <wp:lineTo x="-4" y="0"/>
                          </wp:wrapPolygon>
                        </wp:wrapTight>
                        <wp:docPr id="9" name="Picture 12" desc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
                                  <a:hlinkClick r:id="rId11"/>
                                </pic:cNvPr>
                                <pic:cNvPicPr>
                                  <a:picLocks noChangeAspect="1" noChangeArrowheads="1"/>
                                </pic:cNvPicPr>
                              </pic:nvPicPr>
                              <pic:blipFill>
                                <a:blip r:embed="rId10"/>
                                <a:srcRect l="11487" t="0" r="9873" b="10022"/>
                                <a:stretch>
                                  <a:fillRect/>
                                </a:stretch>
                              </pic:blipFill>
                              <pic:spPr bwMode="auto">
                                <a:xfrm>
                                  <a:off x="0" y="0"/>
                                  <a:ext cx="1168400" cy="1374775"/>
                                </a:xfrm>
                                <a:prstGeom prst="rect">
                                  <a:avLst/>
                                </a:prstGeom>
                              </pic:spPr>
                            </pic:pic>
                          </a:graphicData>
                        </a:graphic>
                      </wp:anchor>
                    </w:drawing>
                    <w:t xml:space="preserve">As an enthusiastic proponent of whole health and personal growth, Jeff lives his passion for well and sustainable living professionally and personally. Jeff’s knowledge base is deeply rooted in personal practice, formal education and work experience. He holds a B.S. in Kinesiology and Health from the University of Wisconsin-Oshkosh and also received yoga teacher certification from the Himalayan Institute. In addition, Jeff is a certified Reiki Master practicing in the Usui tradition. Currently, he works as a wellness specialist in a corporate setting and teaches regular yoga classes. His teaching style is mindful and holistic and is set in a light, fun, and energetic atmosphere. </w:t>
                  </w:r>
                </w:p>
              </w:tc>
            </w:tr>
          </w:tbl>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tbl>
            <w:tblPr>
              <w:tblpPr w:vertAnchor="text" w:horzAnchor="margin" w:leftFromText="180" w:rightFromText="180" w:tblpX="-525" w:tblpY="126"/>
              <w:tblW w:w="1060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602"/>
            </w:tblGrid>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0"/>
                      <w:szCs w:val="24"/>
                    </w:rPr>
                  </w:pPr>
                  <w:r>
                    <w:rPr>
                      <w:rFonts w:eastAsia="Times New Roman" w:cs="Times New Roman" w:ascii="Times New Roman" w:hAnsi="Times New Roman"/>
                      <w:b/>
                      <w:bCs/>
                      <w:sz w:val="32"/>
                      <w:szCs w:val="24"/>
                    </w:rPr>
                    <w:t>Kelsey Beine, RYT 200</w:t>
                  </w:r>
                </w:p>
              </w:tc>
            </w:tr>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color w:val="000000"/>
                      <w:sz w:val="24"/>
                      <w:szCs w:val="24"/>
                    </w:rPr>
                    <w:drawing>
                      <wp:anchor behindDoc="0" distT="0" distB="0" distL="114300" distR="114300" simplePos="0" locked="0" layoutInCell="1" allowOverlap="1" relativeHeight="24">
                        <wp:simplePos x="0" y="0"/>
                        <wp:positionH relativeFrom="column">
                          <wp:posOffset>5462270</wp:posOffset>
                        </wp:positionH>
                        <wp:positionV relativeFrom="paragraph">
                          <wp:posOffset>9525</wp:posOffset>
                        </wp:positionV>
                        <wp:extent cx="1123950" cy="1336675"/>
                        <wp:effectExtent l="0" t="0" r="0" b="0"/>
                        <wp:wrapSquare wrapText="bothSides"/>
                        <wp:docPr id="10" name="Picture 14" descr="A picture containing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descr="A picture containing person, person, posing&#10;&#10;Description automatically generated"/>
                                <pic:cNvPicPr>
                                  <a:picLocks noChangeAspect="1" noChangeArrowheads="1"/>
                                </pic:cNvPicPr>
                              </pic:nvPicPr>
                              <pic:blipFill>
                                <a:blip r:embed="rId12"/>
                                <a:stretch>
                                  <a:fillRect/>
                                </a:stretch>
                              </pic:blipFill>
                              <pic:spPr bwMode="auto">
                                <a:xfrm>
                                  <a:off x="0" y="0"/>
                                  <a:ext cx="1123950" cy="1336675"/>
                                </a:xfrm>
                                <a:prstGeom prst="rect">
                                  <a:avLst/>
                                </a:prstGeom>
                              </pic:spPr>
                            </pic:pic>
                          </a:graphicData>
                        </a:graphic>
                      </wp:anchor>
                    </w:drawing>
                    <w:t>A graduate of The Center’s 200-hour yoga teacher training program, Kelsey brings a vibrant and calming spirit to the practice of yoga. She believes strongly that every person is full of light and peace at their core, and seeks to guide them to experience this serenity through various postures and breathing techniques</w:t>
                  </w:r>
                  <w:r>
                    <w:rPr>
                      <w:rFonts w:cs="Open Sans" w:ascii="Open Sans" w:hAnsi="Open Sans"/>
                      <w:color w:val="000000"/>
                    </w:rPr>
                    <w:t>.</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r>
                </w:p>
              </w:tc>
            </w:tr>
          </w:tbl>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Tuition and Fees</w:t>
      </w:r>
    </w:p>
    <w:p>
      <w:pPr>
        <w:pStyle w:val="Normal"/>
        <w:spacing w:lineRule="auto" w:line="240" w:before="0" w:after="0"/>
        <w:rPr>
          <w:rFonts w:ascii="Times New Roman" w:hAnsi="Times New Roman" w:eastAsia="Times New Roman" w:cs="Times New Roman"/>
          <w:b/>
          <w:sz w:val="36"/>
          <w:szCs w:val="36"/>
          <w:u w:val="single"/>
        </w:rPr>
      </w:pPr>
      <w:r>
        <w:rPr>
          <w:rFonts w:eastAsia="Times New Roman" w:cs="Times New Roman" w:ascii="Times New Roman" w:hAnsi="Times New Roman"/>
          <w:b/>
          <w:sz w:val="36"/>
          <w:szCs w:val="36"/>
          <w:u w:val="single"/>
        </w:rPr>
      </w:r>
    </w:p>
    <w:p>
      <w:pPr>
        <w:pStyle w:val="Normal"/>
        <w:spacing w:lineRule="auto" w:line="240" w:before="0" w:after="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Paid to The Center</w:t>
      </w:r>
    </w:p>
    <w:p>
      <w:pPr>
        <w:pStyle w:val="Normal"/>
        <w:spacing w:lineRule="auto" w:line="240" w:before="0" w:after="0"/>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Application Deposit</w:t>
      </w:r>
      <w:r>
        <w:rPr>
          <w:rFonts w:eastAsia="Times New Roman" w:cs="Times New Roman" w:ascii="Times New Roman" w:hAnsi="Times New Roman"/>
        </w:rPr>
        <w:t>………………………………………………...$108</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rPr>
        <w:t>(</w:t>
      </w:r>
      <w:r>
        <w:rPr>
          <w:rFonts w:eastAsia="Times New Roman" w:cs="Times New Roman" w:ascii="Times New Roman" w:hAnsi="Times New Roman"/>
          <w:i/>
          <w:iCs/>
        </w:rPr>
        <w:t>Send with application)</w:t>
      </w:r>
    </w:p>
    <w:p>
      <w:pPr>
        <w:pStyle w:val="Normal"/>
        <w:spacing w:lineRule="auto" w:line="240" w:before="0" w:after="0"/>
        <w:jc w:val="center"/>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Tuition..</w:t>
      </w:r>
      <w:r>
        <w:rPr>
          <w:rFonts w:eastAsia="Times New Roman" w:cs="Times New Roman" w:ascii="Times New Roman" w:hAnsi="Times New Roman"/>
        </w:rPr>
        <w:t>…………………………………………………………….$2891</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i/>
          <w:iCs/>
        </w:rPr>
        <w:t>(Includes course manual, one-year special partnership with The Center and 10% discount on all course material purchased at The Center.)</w:t>
      </w:r>
    </w:p>
    <w:p>
      <w:pPr>
        <w:pStyle w:val="Normal"/>
        <w:spacing w:lineRule="auto" w:line="240" w:before="0" w:after="0"/>
        <w:rPr>
          <w:rFonts w:ascii="Times New Roman" w:hAnsi="Times New Roman" w:eastAsia="Times New Roman" w:cs="Times New Roman"/>
          <w:i/>
          <w:i/>
          <w:iCs/>
        </w:rPr>
      </w:pPr>
      <w:r>
        <w:rPr>
          <w:rFonts w:eastAsia="Times New Roman" w:cs="Times New Roman" w:ascii="Times New Roman" w:hAnsi="Times New Roman"/>
          <w:i/>
          <w:iCs/>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t>Tuition payment options:</w:t>
      </w:r>
    </w:p>
    <w:p>
      <w:pPr>
        <w:pStyle w:val="Normal"/>
        <w:spacing w:lineRule="auto" w:line="240" w:before="0" w:after="0"/>
        <w:ind w:left="72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In full - $2,891</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Due September 1, 2022 (A savings of $100, if paid in cash or check with registration application)</w:t>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In 2 installments of $1446, if paid by check or cash; $1489, if paid by credit card—Does not include application deposit</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First installment due September 1, 2022</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Second installment due January 19, 2023</w:t>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Monthly payments of $299 with credit card payment for 10 months or $290 with cash or check payment for 10 months due, on the 10</w:t>
      </w:r>
      <w:r>
        <w:rPr>
          <w:rFonts w:eastAsia="Times New Roman" w:cs="Times New Roman" w:ascii="Times New Roman" w:hAnsi="Times New Roman"/>
          <w:vertAlign w:val="superscript"/>
        </w:rPr>
        <w:t>th</w:t>
      </w:r>
      <w:r>
        <w:rPr>
          <w:rFonts w:eastAsia="Times New Roman" w:cs="Times New Roman" w:ascii="Times New Roman" w:hAnsi="Times New Roman"/>
        </w:rPr>
        <w:t xml:space="preserve"> of each month from September 10, 2023 to June 10, 2024:</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Books/Materials</w:t>
      </w:r>
      <w:r>
        <w:rPr>
          <w:rFonts w:eastAsia="Times New Roman" w:cs="Times New Roman" w:ascii="Times New Roman" w:hAnsi="Times New Roman"/>
        </w:rPr>
        <w:t xml:space="preserve"> (approx.)…………………………………………..$160</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i/>
          <w:iCs/>
        </w:rPr>
        <w:t xml:space="preserve">(This is a 10% discount from the retail prices; </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i/>
          <w:iCs/>
        </w:rPr>
        <w:t>the Center does not require materials to be purchased through it.)</w:t>
      </w:r>
    </w:p>
    <w:p>
      <w:pPr>
        <w:pStyle w:val="Normal"/>
        <w:spacing w:lineRule="auto" w:line="240" w:before="0" w:after="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240" w:before="0" w:after="0"/>
        <w:jc w:val="center"/>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rPr>
          <w:rFonts w:ascii="Times New Roman" w:hAnsi="Times New Roman" w:eastAsia="Times New Roman" w:cs="Times New Roman"/>
          <w:b/>
          <w:i/>
          <w:i/>
          <w:sz w:val="28"/>
          <w:szCs w:val="28"/>
        </w:rPr>
      </w:pPr>
      <w:r>
        <w:rPr>
          <w:rFonts w:eastAsia="Times New Roman" w:cs="Times New Roman" w:ascii="Times New Roman" w:hAnsi="Times New Roman"/>
          <w:b/>
          <w:sz w:val="28"/>
          <w:szCs w:val="28"/>
          <w:u w:val="single"/>
        </w:rPr>
        <w:t>Program’s total estimated cost</w:t>
      </w:r>
      <w:r>
        <w:rPr>
          <w:rFonts w:eastAsia="Times New Roman" w:cs="Times New Roman" w:ascii="Times New Roman" w:hAnsi="Times New Roman"/>
          <w:b/>
          <w:sz w:val="28"/>
          <w:szCs w:val="28"/>
        </w:rPr>
        <w:t xml:space="preserve">……………………………………$3159 </w:t>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t>(Approximate total program cost, if deposit and tuition are paid in full with application--$3059)</w:t>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Cancelation and Refund Policy</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student will receive a full refund of all money paid if the student cancels within a three-business-day cancelation period. </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student who withdraws or is dismissed after attending at least one class, but before completing 60% of the instruction in the current enrollment period, is entitled to a pro rata refund as follows: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08"/>
        <w:gridCol w:w="3110"/>
        <w:gridCol w:w="3089"/>
      </w:tblGrid>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After completion of at least:</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Prior to completion of:</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refund will be:</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first day of class</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unit/ class</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 of the program</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Beyond</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 refund</w:t>
            </w:r>
          </w:p>
        </w:tc>
      </w:tr>
    </w:tbl>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r>
    </w:p>
    <w:p>
      <w:pPr>
        <w:pStyle w:val="Normal"/>
        <w:keepNext w:val="true"/>
        <w:numPr>
          <w:ilvl w:val="0"/>
          <w:numId w:val="14"/>
        </w:numPr>
        <w:spacing w:lineRule="auto" w:line="240" w:before="0" w:after="0"/>
        <w:outlineLvl w:val="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As part of this policy, the school may retain a one-time fee of no more than $100. The school will make every effort to refund prepaid amounts for books, supplies, and other charges. A student will receive the refund within 40 days of the termination date. If a student withdraws after completing 60% of the instruction, and the withdrawal is due to mitigating circumstances beyond the student’s control, the school will refund a pro rata amount.</w:t>
      </w:r>
    </w:p>
    <w:p>
      <w:pPr>
        <w:pStyle w:val="Normal"/>
        <w:numPr>
          <w:ilvl w:val="0"/>
          <w:numId w:val="1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written notice is not required</w:t>
      </w:r>
    </w:p>
    <w:p>
      <w:pPr>
        <w:pStyle w:val="Normal"/>
        <w:numPr>
          <w:ilvl w:val="0"/>
          <w:numId w:val="1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Students who utilize the cancelation privilege will receive a full refund within 10 business days.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36"/>
          <w:lang w:val="x-none" w:eastAsia="x-none"/>
        </w:rPr>
      </w:pPr>
      <w:r>
        <w:rPr>
          <w:rFonts w:eastAsia="Times New Roman" w:cs="Times New Roman" w:ascii="Times New Roman" w:hAnsi="Times New Roman"/>
          <w:b/>
          <w:bCs/>
          <w:sz w:val="36"/>
          <w:szCs w:val="36"/>
          <w:lang w:val="x-none" w:eastAsia="x-none"/>
        </w:rPr>
        <w:t>School Policies</w:t>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Non-discrimination</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The Center welcomes diversity and does not discriminate on the basis of age, gender, marital status, national origin, sexual orientation, race, or religion. </w:t>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Student Conduct</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are expected to behave maturely. Students displaying disruptive behavior will be dismissed from the program</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Disruptive behaviors include, but are not limited to: harassing other students, teacher, or staff, abusive language, possession or being under the influence of medically unnecessary drugs, chronic tardiness, behavior creating safety concerns, etc.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b/>
          <w:sz w:val="21"/>
          <w:szCs w:val="21"/>
        </w:rPr>
      </w:pPr>
      <w:r>
        <w:rPr>
          <w:rFonts w:eastAsia="Times New Roman" w:cs="Times New Roman" w:ascii="Times New Roman" w:hAnsi="Times New Roman"/>
          <w:b/>
          <w:sz w:val="21"/>
          <w:szCs w:val="21"/>
        </w:rPr>
        <w:t xml:space="preserve">Dismissal and Re-admittance </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who violate acceptable conduct will receive a written warning.</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A second violation will result in termination from the program.</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A student who was dismissed from the program may apply for re-admittance next class year. Re-admittance is not guaranteed. </w:t>
      </w:r>
    </w:p>
    <w:p>
      <w:pPr>
        <w:pStyle w:val="Normal"/>
        <w:keepNext w:val="true"/>
        <w:numPr>
          <w:ilvl w:val="0"/>
          <w:numId w:val="0"/>
        </w:numPr>
        <w:spacing w:lineRule="auto" w:line="240" w:before="0" w:after="0"/>
        <w:outlineLvl w:val="0"/>
        <w:rPr>
          <w:rFonts w:ascii="Times New Roman" w:hAnsi="Times New Roman" w:eastAsia="Times New Roman" w:cs="Times New Roman"/>
          <w:b/>
          <w:sz w:val="21"/>
          <w:szCs w:val="21"/>
          <w:lang w:val="x-none" w:eastAsia="x-none"/>
        </w:rPr>
      </w:pPr>
      <w:r>
        <w:rPr>
          <w:rFonts w:eastAsia="Times New Roman" w:cs="Times New Roman" w:ascii="Times New Roman" w:hAnsi="Times New Roman"/>
          <w:b/>
          <w:sz w:val="21"/>
          <w:szCs w:val="21"/>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Attendance</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Attendance is noted at each class.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Attendance is required for all teacher training sessions.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an absence occurs, the missed time must be made up in order to successfully complete the program. Make up is available but needs to be scheduled at a later time with the teachers.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 xml:space="preserve">Punctuality is expected. Tardiness to class will be dealt with individually by the teachers.  More than 10 minutes late for a session may deduct one hour from total contact hours which must be made up in order to complete the program.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Leave of Absence</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 xml:space="preserve">We do not offer a formal leave of absence. </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an absence is anticipated for a long period of time, please contact the program director to determine the appropriate actions.</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 student cannot continue, the student will be given the option to continue in future courses beginning from the point of absence if re-admittance is granted within 2 years. If re-admittance is granted later than two years, the course must be started from the beginning.</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The refund policy will apply to unused tuition.</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Employment</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With yoga’s increasing popularity in the west, many corporation, hospitals, health clubs, and wellness centers are employing the use of yoga teachers. Yoga teachers are also responding to the increased popularity by setting up local yoga centers and studios. However, Yoga teaching is often done as an expression of a passion through a part-time endeavor. In addition, many people take this program to deepen their own practice and may not have the intention to teach. With this in mind, we do not offer formal employment assistant services.</w:t>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Advanced Standing</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We do not offer advanced standing for any previous trainings or course work.</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 xml:space="preserve">Student Records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All student records are kept by The Center in perpetuity. Only the student will be able to access their record.</w:t>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t>Complaint Procedure</w:t>
      </w:r>
    </w:p>
    <w:p>
      <w:pPr>
        <w:pStyle w:val="Normal"/>
        <w:numPr>
          <w:ilvl w:val="0"/>
          <w:numId w:val="21"/>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with concerns or complaints are encouraged to bring them to the attention of the Spiritual Director of the Center, Michael Ketterhagen. The director’s decision on all complaints is final.</w:t>
      </w:r>
    </w:p>
    <w:p>
      <w:pPr>
        <w:pStyle w:val="Normal"/>
        <w:numPr>
          <w:ilvl w:val="0"/>
          <w:numId w:val="21"/>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If a resolution is not reached, students may contact the Wisconsin Educational Approval</w:t>
      </w:r>
      <w:r>
        <w:rPr>
          <w:rFonts w:eastAsia="Times New Roman" w:cs="Times New Roman" w:ascii="Times New Roman" w:hAnsi="Times New Roman"/>
          <w:b/>
          <w:bCs/>
          <w:sz w:val="21"/>
          <w:szCs w:val="21"/>
        </w:rPr>
        <w:t xml:space="preserve"> </w:t>
      </w:r>
      <w:r>
        <w:rPr>
          <w:rFonts w:eastAsia="Times New Roman" w:cs="Times New Roman" w:ascii="Times New Roman" w:hAnsi="Times New Roman"/>
          <w:sz w:val="21"/>
          <w:szCs w:val="21"/>
        </w:rPr>
        <w:t xml:space="preserve">Board for further assistance at (608) 266-1996 or via email at </w:t>
      </w:r>
      <w:hyperlink r:id="rId13">
        <w:r>
          <w:rPr>
            <w:rStyle w:val="ListLabel200"/>
            <w:rFonts w:eastAsia="Times New Roman" w:cs="Times New Roman" w:ascii="Times New Roman" w:hAnsi="Times New Roman"/>
            <w:color w:val="0000FF"/>
            <w:sz w:val="21"/>
            <w:szCs w:val="21"/>
            <w:u w:val="single"/>
          </w:rPr>
          <w:t>eabmail@eab.state.wi.us</w:t>
        </w:r>
      </w:hyperlink>
      <w:r>
        <w:rPr>
          <w:rFonts w:eastAsia="Times New Roman" w:cs="Times New Roman" w:ascii="Times New Roman" w:hAnsi="Times New Roman"/>
          <w:sz w:val="21"/>
          <w:szCs w:val="21"/>
        </w:rPr>
        <w:t>.</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School Code of Ethics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 a teacher of yoga, it is my responsibility and privilege to support the physical, mental, and spiritual welfare of my students, and to uphold the dignity and integrity of the yoga teachings. Thus, I agree to abide by the following guidelines: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Relationships with Students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 recognition of the trust placed in me by my students, I agree to:</w:t>
      </w:r>
    </w:p>
    <w:p>
      <w:pPr>
        <w:pStyle w:val="Normal"/>
        <w:numPr>
          <w:ilvl w:val="0"/>
          <w:numId w:val="19"/>
        </w:numPr>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Show only the highest regard for my students’ personal beliefs and values.</w:t>
      </w:r>
    </w:p>
    <w:p>
      <w:pPr>
        <w:pStyle w:val="Normal"/>
        <w:numPr>
          <w:ilvl w:val="0"/>
          <w:numId w:val="19"/>
        </w:numPr>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Offer my services of teaching yoga to all persons, regardless of sex, race, color, ancestry age, marital status, political affiliation, or sexual orientation.</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an action that I know will conflict with the highest interests of my students.</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taking unfair advantage of students financially, sexually, romantically, or otherwise.</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Refrain from initiating a romantic or sexual relationship with a current student, even if initiated by the student. The required protocol for beginning a personal relationship with a one-time student is the following:</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Once an attraction arises with a current student I am obliged to commence a three-month period where I will not (personally) see or teach the student. At the end of 3 months, I am free to see the person socially. For the next three-six months, I will have contact on a personal basis only. After which, if it mutually agreeable to both parties I can resume a “teaching” relationship with the student concurrent to our personal relations.</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 xml:space="preserve">If circumstances arise where appropriate action is unclear to me, I agree to first discuss the issue openly and honestly </w:t>
      </w:r>
      <w:r>
        <w:rPr>
          <w:rFonts w:eastAsia="Times New Roman" w:cs="Times New Roman" w:ascii="Times New Roman" w:hAnsi="Times New Roman"/>
          <w:sz w:val="24"/>
          <w:szCs w:val="24"/>
          <w:lang w:eastAsia="x-none"/>
        </w:rPr>
        <w:t xml:space="preserve">with </w:t>
      </w:r>
      <w:r>
        <w:rPr>
          <w:rFonts w:eastAsia="Times New Roman" w:cs="Times New Roman" w:ascii="Times New Roman" w:hAnsi="Times New Roman"/>
          <w:sz w:val="24"/>
          <w:szCs w:val="24"/>
          <w:lang w:val="x-none" w:eastAsia="x-none"/>
        </w:rPr>
        <w:t xml:space="preserve">one of </w:t>
      </w:r>
      <w:r>
        <w:rPr>
          <w:rFonts w:eastAsia="Times New Roman" w:cs="Times New Roman" w:ascii="Times New Roman" w:hAnsi="Times New Roman"/>
          <w:sz w:val="24"/>
          <w:szCs w:val="24"/>
          <w:lang w:eastAsia="x-none"/>
        </w:rPr>
        <w:t>The Center</w:t>
      </w:r>
      <w:r>
        <w:rPr>
          <w:rFonts w:eastAsia="Times New Roman" w:cs="Times New Roman" w:ascii="Times New Roman" w:hAnsi="Times New Roman"/>
          <w:sz w:val="24"/>
          <w:szCs w:val="24"/>
          <w:lang w:val="x-none" w:eastAsia="x-none"/>
        </w:rPr>
        <w:t xml:space="preserve"> faculty members before becoming involved with a student and thus violating the spirit and letter of this provision. </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 full</w:t>
      </w:r>
      <w:r>
        <w:rPr>
          <w:rFonts w:eastAsia="Times New Roman" w:cs="Times New Roman" w:ascii="Times New Roman" w:hAnsi="Times New Roman"/>
          <w:sz w:val="24"/>
          <w:szCs w:val="24"/>
          <w:lang w:eastAsia="x-none"/>
        </w:rPr>
        <w:t>y</w:t>
      </w:r>
      <w:r>
        <w:rPr>
          <w:rFonts w:eastAsia="Times New Roman" w:cs="Times New Roman" w:ascii="Times New Roman" w:hAnsi="Times New Roman"/>
          <w:sz w:val="24"/>
          <w:szCs w:val="24"/>
          <w:lang w:val="x-none" w:eastAsia="x-none"/>
        </w:rPr>
        <w:t xml:space="preserve"> acknowledge that this Ethics Protocol is intended to support the best interest of my students and the Yoga Profession.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Professional Conduct</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In conducting my teaching practice, I will:</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Offer only those services that I am competent to provide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Not attempt to diagnose a student’s physical or psychological condition, prescribe treatment, or suggest or approve of going against a physician’s advice.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Take continuing education in yoga teaching on a regular basis.</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Be honest, straightforward, fair, and conscientious in all business dealings</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Manage my business finances according to accepted business and accounting practice.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speaking negatively about other teachers, styles, and/or Yoga traditions other than my own.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Advertising</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In brochures, advertising, and other descriptions of my services (including verbal), I will:</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Make no exaggerated claims as to the benefits of yoga practice or my classes.</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Represent my training, qualifications, abilities, and affiliations accurately and unambiguously</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Not falsely imply sponsorship by, representation of, nor endorsement by any organization.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How to apply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To enroll in The Center’s 200-hour yoga teacher training please submit all of the application materials. This includes an application form, a letter of application, a reference form from one yoga teacher who has personal experience with your yoga practice, and one personal reference from a person who knows you well and can verify your desire to teach yoga or to develop in your yoga practice, and a non-refundable $108 deposit which will be applied to your Center participation and tuition costs. We also require that you have at least one year of personal yoga practice before applying.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Letter of Application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This part of the application, allows you to offer a candid look at your yoga practice, its development, and your aspirations as a teacher. The questions to be answered are: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When did you begin to study hatha yoga?</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yoga classes, seminars, and workshops have you attended in the past two years? Please include the following: In what tradition or style, at what level (e.g., beginning intermediate, advanced), the frequency and approximate hours per week, the name of the teacher, and if member of or trained by the Himalayan Institute.</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your own personal hatha practice. Include the frequency, duration, and length of time you have been practicing hatha yoga.</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List details of previous yoga teachers training.</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Why do you want to become a certified hatha yoga teacher?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Yoga Teacher Reference</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Included in the application materials are two yoga teacher recommendation forms. These forms help to show your readiness to become a certified yoga teacher.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Acceptance and Notification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You will be contacted upon receipt of your application and will be notified of your acceptance status once your application has been reviewed by the program director.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Application materials may be received from and when completed sent to: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Michael Ketterhagen, PhD</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Center for Spirituality and Healing</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74 S. Main St. Ste. 301</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WI 54935</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(920) 921-9404</w:t>
      </w:r>
    </w:p>
    <w:p>
      <w:pPr>
        <w:pStyle w:val="Normal"/>
        <w:spacing w:lineRule="auto" w:line="240" w:before="0" w:after="0"/>
        <w:jc w:val="center"/>
        <w:rPr>
          <w:rFonts w:ascii="Times New Roman" w:hAnsi="Times New Roman" w:eastAsia="Times New Roman" w:cs="Times New Roman"/>
          <w:sz w:val="24"/>
          <w:szCs w:val="24"/>
        </w:rPr>
      </w:pPr>
      <w:hyperlink r:id="rId14">
        <w:r>
          <w:rPr>
            <w:rStyle w:val="ListLabel199"/>
            <w:rFonts w:eastAsia="Times New Roman" w:cs="Times New Roman" w:ascii="Times New Roman" w:hAnsi="Times New Roman"/>
            <w:color w:val="0000FF"/>
            <w:sz w:val="24"/>
            <w:szCs w:val="24"/>
            <w:u w:val="single"/>
          </w:rPr>
          <w:t>info@fcsh.org</w:t>
        </w:r>
      </w:hyperlink>
    </w:p>
    <w:p>
      <w:pPr>
        <w:pStyle w:val="Normal"/>
        <w:spacing w:lineRule="auto" w:line="240" w:before="0" w:after="0"/>
        <w:jc w:val="center"/>
        <w:rPr>
          <w:rFonts w:ascii="Times New Roman" w:hAnsi="Times New Roman" w:eastAsia="Times New Roman" w:cs="Times New Roman"/>
          <w:sz w:val="24"/>
          <w:szCs w:val="24"/>
        </w:rPr>
      </w:pPr>
      <w:hyperlink r:id="rId15">
        <w:r>
          <w:rPr>
            <w:rStyle w:val="ListLabel199"/>
            <w:rFonts w:eastAsia="Times New Roman" w:cs="Times New Roman" w:ascii="Times New Roman" w:hAnsi="Times New Roman"/>
            <w:color w:val="0000FF"/>
            <w:sz w:val="24"/>
            <w:szCs w:val="24"/>
            <w:u w:val="single"/>
          </w:rPr>
          <w:t>www.fcsh.org</w:t>
        </w:r>
      </w:hyperlink>
      <w:r>
        <w:rPr>
          <w:rFonts w:eastAsia="Times New Roman" w:cs="Times New Roman" w:ascii="Times New Roman" w:hAnsi="Times New Roman"/>
          <w:sz w:val="24"/>
          <w:szCs w:val="24"/>
        </w:rPr>
        <w:tab/>
      </w:r>
    </w:p>
    <w:p>
      <w:pPr>
        <w:pStyle w:val="Normal"/>
        <w:widowControl w:val="false"/>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r>
      <w:r>
        <w:br w:type="page"/>
      </w:r>
    </w:p>
    <w:p>
      <w:pPr>
        <w:pStyle w:val="Normal"/>
        <w:widowControl w:val="false"/>
        <w:spacing w:lineRule="auto" w:line="240" w:before="0" w:after="0"/>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widowControl w:val="false"/>
        <w:spacing w:lineRule="auto" w:line="240" w:before="0" w:after="0"/>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t xml:space="preserve">                                         </w:t>
      </w:r>
      <w:r>
        <w:rPr/>
        <w:drawing>
          <wp:inline distT="0" distB="0" distL="0" distR="0">
            <wp:extent cx="638175" cy="819150"/>
            <wp:effectExtent l="0" t="0" r="0" b="0"/>
            <wp:docPr id="11"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
                    <pic:cNvPicPr>
                      <a:picLocks noChangeAspect="1" noChangeArrowheads="1"/>
                    </pic:cNvPicPr>
                  </pic:nvPicPr>
                  <pic:blipFill>
                    <a:blip r:embed="rId16"/>
                    <a:stretch>
                      <a:fillRect/>
                    </a:stretch>
                  </pic:blipFill>
                  <pic:spPr bwMode="auto">
                    <a:xfrm>
                      <a:off x="0" y="0"/>
                      <a:ext cx="638175" cy="819150"/>
                    </a:xfrm>
                    <a:prstGeom prst="rect">
                      <a:avLst/>
                    </a:prstGeom>
                  </pic:spPr>
                </pic:pic>
              </a:graphicData>
            </a:graphic>
          </wp:inline>
        </w:drawing>
      </w:r>
    </w:p>
    <w:p>
      <w:pPr>
        <w:pStyle w:val="Normal"/>
        <w:widowControl w:val="false"/>
        <w:spacing w:lineRule="exact" w:line="280" w:before="18"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23" w:after="0"/>
        <w:ind w:left="2178"/>
        <w:rPr>
          <w:rFonts w:ascii="Times New Roman" w:hAnsi="Times New Roman" w:eastAsia="Times New Roman" w:cs="Times New Roman"/>
          <w:sz w:val="28"/>
          <w:szCs w:val="28"/>
        </w:rPr>
      </w:pPr>
      <w:r>
        <mc:AlternateContent>
          <mc:Choice Requires="wps">
            <w:drawing>
              <wp:anchor behindDoc="1" distT="13335" distB="5715" distL="10795" distR="8255" simplePos="0" locked="0" layoutInCell="0" allowOverlap="1" relativeHeight="4" wp14:anchorId="395F96DA">
                <wp:simplePos x="0" y="0"/>
                <wp:positionH relativeFrom="page">
                  <wp:posOffset>3411220</wp:posOffset>
                </wp:positionH>
                <wp:positionV relativeFrom="paragraph">
                  <wp:posOffset>1089660</wp:posOffset>
                </wp:positionV>
                <wp:extent cx="1219200" cy="635"/>
                <wp:effectExtent l="3175" t="3810" r="3810" b="1905"/>
                <wp:wrapNone/>
                <wp:docPr id="12" name="Freeform: Shape 25"/>
                <a:graphic xmlns:a="http://schemas.openxmlformats.org/drawingml/2006/main">
                  <a:graphicData uri="http://schemas.microsoft.com/office/word/2010/wordprocessingShape">
                    <wps:wsp>
                      <wps:cNvSpPr/>
                      <wps:spPr>
                        <a:xfrm>
                          <a:off x="0" y="0"/>
                          <a:ext cx="1219320" cy="720"/>
                        </a:xfrm>
                        <a:custGeom>
                          <a:avLst/>
                          <a:gdLst>
                            <a:gd name="textAreaLeft" fmla="*/ 0 w 691200"/>
                            <a:gd name="textAreaRight" fmla="*/ 691560 w 691200"/>
                            <a:gd name="textAreaTop" fmla="*/ 0 h 360"/>
                            <a:gd name="textAreaBottom" fmla="*/ 720 h 360"/>
                          </a:gdLst>
                          <a:ahLst/>
                          <a:rect l="textAreaLeft" t="textAreaTop" r="textAreaRight" b="textAreaBottom"/>
                          <a:pathLst>
                            <a:path w="1920" h="0">
                              <a:moveTo>
                                <a:pt x="0" y="0"/>
                              </a:moveTo>
                              <a:lnTo>
                                <a:pt x="19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b/>
          <w:bCs/>
          <w:w w:val="99"/>
          <w:sz w:val="28"/>
          <w:szCs w:val="28"/>
        </w:rPr>
        <w:t>Application</w:t>
      </w:r>
      <w:r>
        <w:rPr>
          <w:rFonts w:eastAsia="Times New Roman" w:cs="Times New Roman" w:ascii="Times New Roman" w:hAnsi="Times New Roman"/>
          <w:b/>
          <w:bCs/>
          <w:spacing w:val="-19"/>
          <w:w w:val="99"/>
          <w:sz w:val="28"/>
          <w:szCs w:val="28"/>
        </w:rPr>
        <w:t xml:space="preserve"> </w:t>
      </w:r>
      <w:r>
        <w:rPr>
          <w:rFonts w:eastAsia="Times New Roman" w:cs="Times New Roman" w:ascii="Times New Roman" w:hAnsi="Times New Roman"/>
          <w:b/>
          <w:bCs/>
          <w:sz w:val="28"/>
          <w:szCs w:val="28"/>
        </w:rPr>
        <w:t>for</w:t>
      </w:r>
      <w:r>
        <w:rPr>
          <w:rFonts w:eastAsia="Times New Roman" w:cs="Times New Roman" w:ascii="Times New Roman" w:hAnsi="Times New Roman"/>
          <w:b/>
          <w:bCs/>
          <w:spacing w:val="-3"/>
          <w:sz w:val="28"/>
          <w:szCs w:val="28"/>
        </w:rPr>
        <w:t xml:space="preserve"> </w:t>
      </w:r>
      <w:r>
        <w:rPr>
          <w:rFonts w:eastAsia="Times New Roman" w:cs="Times New Roman" w:ascii="Times New Roman" w:hAnsi="Times New Roman"/>
          <w:b/>
          <w:bCs/>
          <w:sz w:val="28"/>
          <w:szCs w:val="28"/>
        </w:rPr>
        <w:t>200</w:t>
      </w:r>
      <w:r>
        <w:rPr>
          <w:rFonts w:eastAsia="Times New Roman" w:cs="Times New Roman" w:ascii="Times New Roman" w:hAnsi="Times New Roman"/>
          <w:b/>
          <w:bCs/>
          <w:spacing w:val="-3"/>
          <w:sz w:val="28"/>
          <w:szCs w:val="28"/>
        </w:rPr>
        <w:t>-</w:t>
      </w:r>
      <w:r>
        <w:rPr>
          <w:rFonts w:eastAsia="Times New Roman" w:cs="Times New Roman" w:ascii="Times New Roman" w:hAnsi="Times New Roman"/>
          <w:b/>
          <w:bCs/>
          <w:sz w:val="28"/>
          <w:szCs w:val="28"/>
        </w:rPr>
        <w:t>Hour</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Teacher Training</w:t>
      </w:r>
    </w:p>
    <w:p>
      <w:pPr>
        <w:pStyle w:val="Normal"/>
        <w:widowControl w:val="false"/>
        <w:spacing w:lineRule="exact" w:line="260" w:before="12"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20"/>
          <w:tab w:val="left" w:pos="5800" w:leader="none"/>
          <w:tab w:val="left" w:pos="7120" w:leader="none"/>
          <w:tab w:val="left" w:pos="8660" w:leader="none"/>
        </w:tabs>
        <w:spacing w:lineRule="auto" w:line="240" w:before="0" w:after="0"/>
        <w:ind w:left="100" w:right="597"/>
        <w:rPr>
          <w:rFonts w:ascii="Times New Roman" w:hAnsi="Times New Roman" w:eastAsia="Times New Roman" w:cs="Times New Roman"/>
          <w:sz w:val="24"/>
          <w:szCs w:val="24"/>
        </w:rPr>
      </w:pPr>
      <w:r>
        <mc:AlternateContent>
          <mc:Choice Requires="wps">
            <w:drawing>
              <wp:anchor behindDoc="1" distT="7620" distB="11430" distL="9525" distR="9525" simplePos="0" locked="0" layoutInCell="0" allowOverlap="1" relativeHeight="2" wp14:anchorId="232AFEC4">
                <wp:simplePos x="0" y="0"/>
                <wp:positionH relativeFrom="page">
                  <wp:posOffset>914400</wp:posOffset>
                </wp:positionH>
                <wp:positionV relativeFrom="paragraph">
                  <wp:posOffset>521970</wp:posOffset>
                </wp:positionV>
                <wp:extent cx="5486400" cy="635"/>
                <wp:effectExtent l="3175" t="3810" r="3810" b="1905"/>
                <wp:wrapNone/>
                <wp:docPr id="13" name="Freeform: Shape 24"/>
                <a:graphic xmlns:a="http://schemas.openxmlformats.org/drawingml/2006/main">
                  <a:graphicData uri="http://schemas.microsoft.com/office/word/2010/wordprocessingShape">
                    <wps:wsp>
                      <wps:cNvSpPr/>
                      <wps:spPr>
                        <a:xfrm>
                          <a:off x="0" y="0"/>
                          <a:ext cx="5486400" cy="720"/>
                        </a:xfrm>
                        <a:custGeom>
                          <a:avLst/>
                          <a:gdLst>
                            <a:gd name="textAreaLeft" fmla="*/ 0 w 3110400"/>
                            <a:gd name="textAreaRight" fmla="*/ 3110760 w 3110400"/>
                            <a:gd name="textAreaTop" fmla="*/ 0 h 360"/>
                            <a:gd name="textAreaBottom" fmla="*/ 720 h 360"/>
                          </a:gdLst>
                          <a:ahLst/>
                          <a:rect l="textAreaLeft" t="textAreaTop" r="textAreaRight" b="textAreaBottom"/>
                          <a:pathLst>
                            <a:path w="8640" h="0">
                              <a:moveTo>
                                <a:pt x="0" y="0"/>
                              </a:moveTo>
                              <a:lnTo>
                                <a:pt x="86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11430" distB="7620" distL="7620" distR="10795" simplePos="0" locked="0" layoutInCell="0" allowOverlap="1" relativeHeight="5" wp14:anchorId="437C6950">
                <wp:simplePos x="0" y="0"/>
                <wp:positionH relativeFrom="page">
                  <wp:posOffset>4960620</wp:posOffset>
                </wp:positionH>
                <wp:positionV relativeFrom="paragraph">
                  <wp:posOffset>697230</wp:posOffset>
                </wp:positionV>
                <wp:extent cx="1372235" cy="635"/>
                <wp:effectExtent l="3810" t="3810" r="1905" b="1905"/>
                <wp:wrapNone/>
                <wp:docPr id="14" name="Freeform: Shape 23"/>
                <a:graphic xmlns:a="http://schemas.openxmlformats.org/drawingml/2006/main">
                  <a:graphicData uri="http://schemas.microsoft.com/office/word/2010/wordprocessingShape">
                    <wps:wsp>
                      <wps:cNvSpPr/>
                      <wps:spPr>
                        <a:xfrm>
                          <a:off x="0" y="0"/>
                          <a:ext cx="1372320" cy="720"/>
                        </a:xfrm>
                        <a:custGeom>
                          <a:avLst/>
                          <a:gdLst>
                            <a:gd name="textAreaLeft" fmla="*/ 0 w 777960"/>
                            <a:gd name="textAreaRight" fmla="*/ 778320 w 777960"/>
                            <a:gd name="textAreaTop" fmla="*/ 0 h 360"/>
                            <a:gd name="textAreaBottom" fmla="*/ 720 h 360"/>
                          </a:gdLst>
                          <a:ahLst/>
                          <a:rect l="textAreaLeft" t="textAreaTop" r="textAreaRight" b="textAreaBottom"/>
                          <a:pathLst>
                            <a:path w="2161" h="0">
                              <a:moveTo>
                                <a:pt x="0" y="0"/>
                              </a:moveTo>
                              <a:lnTo>
                                <a:pt x="216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Full</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Na</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Male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F</w:t>
      </w:r>
      <w:r>
        <w:rPr>
          <w:rFonts w:eastAsia="Times New Roman" w:cs="Times New Roman" w:ascii="Times New Roman" w:hAnsi="Times New Roman"/>
          <w:spacing w:val="1"/>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ale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w w:val="33"/>
          <w:sz w:val="24"/>
          <w:szCs w:val="24"/>
          <w:u w:val="single"/>
        </w:rPr>
        <w:t xml:space="preserve"> </w:t>
      </w:r>
      <w:r>
        <w:rPr>
          <w:rFonts w:eastAsia="Times New Roman" w:cs="Times New Roman" w:ascii="Times New Roman" w:hAnsi="Times New Roman"/>
          <w:sz w:val="24"/>
          <w:szCs w:val="24"/>
        </w:rPr>
        <w:t xml:space="preserve"> Mailing Address</w:t>
      </w:r>
      <w:r>
        <w:rPr>
          <w:rFonts w:eastAsia="Times New Roman" w:cs="Times New Roman" w:ascii="Times New Roman" w:hAnsi="Times New Roman"/>
          <w:sz w:val="24"/>
          <w:szCs w:val="24"/>
          <w:u w:val="single"/>
        </w:rPr>
        <w:t xml:space="preserve"> </w:t>
        <w:tab/>
        <w:tab/>
        <w:tab/>
      </w:r>
    </w:p>
    <w:p>
      <w:pPr>
        <w:pStyle w:val="Normal"/>
        <w:widowControl w:val="false"/>
        <w:spacing w:lineRule="exact" w:line="240" w:before="7"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nextPage"/>
          <w:pgSz w:w="12240" w:h="15840"/>
          <w:pgMar w:left="1339" w:right="1584" w:gutter="0" w:header="0" w:top="864" w:footer="0" w:bottom="274"/>
          <w:pgNumType w:fmt="decimal"/>
          <w:formProt w:val="false"/>
          <w:textDirection w:val="lrTb"/>
          <w:docGrid w:type="default" w:linePitch="100" w:charSpace="4096"/>
        </w:sectPr>
      </w:pPr>
    </w:p>
    <w:p>
      <w:pPr>
        <w:pStyle w:val="Normal"/>
        <w:widowControl w:val="false"/>
        <w:spacing w:lineRule="auto" w:line="240" w:before="29" w:after="0"/>
        <w:ind w:left="100" w:right="-61"/>
        <w:rPr>
          <w:rFonts w:ascii="Times New Roman" w:hAnsi="Times New Roman" w:eastAsia="Times New Roman" w:cs="Times New Roman"/>
          <w:sz w:val="24"/>
          <w:szCs w:val="24"/>
        </w:rPr>
      </w:pPr>
      <w:r>
        <mc:AlternateContent>
          <mc:Choice Requires="wps">
            <w:drawing>
              <wp:anchor behindDoc="1" distT="8890" distB="10160" distL="6350" distR="12700" simplePos="0" locked="0" layoutInCell="0" allowOverlap="1" relativeHeight="3" wp14:anchorId="16E1002D">
                <wp:simplePos x="0" y="0"/>
                <wp:positionH relativeFrom="page">
                  <wp:posOffset>1844675</wp:posOffset>
                </wp:positionH>
                <wp:positionV relativeFrom="paragraph">
                  <wp:posOffset>189865</wp:posOffset>
                </wp:positionV>
                <wp:extent cx="1143000" cy="635"/>
                <wp:effectExtent l="3175" t="3810" r="3810" b="1905"/>
                <wp:wrapNone/>
                <wp:docPr id="15" name="Freeform: Shape 22"/>
                <a:graphic xmlns:a="http://schemas.openxmlformats.org/drawingml/2006/main">
                  <a:graphicData uri="http://schemas.microsoft.com/office/word/2010/wordprocessingShape">
                    <wps:wsp>
                      <wps:cNvSpPr/>
                      <wps:spPr>
                        <a:xfrm>
                          <a:off x="0" y="0"/>
                          <a:ext cx="1143000" cy="720"/>
                        </a:xfrm>
                        <a:custGeom>
                          <a:avLst/>
                          <a:gdLst>
                            <a:gd name="textAreaLeft" fmla="*/ 0 w 648000"/>
                            <a:gd name="textAreaRight" fmla="*/ 648360 w 648000"/>
                            <a:gd name="textAreaTop" fmla="*/ 0 h 360"/>
                            <a:gd name="textAreaBottom" fmla="*/ 720 h 360"/>
                          </a:gdLst>
                          <a:ahLst/>
                          <a:rect l="textAreaLeft" t="textAreaTop" r="textAreaRight" b="textAreaBottom"/>
                          <a:pathLst>
                            <a:path w="1800" h="0">
                              <a:moveTo>
                                <a:pt x="0" y="0"/>
                              </a:moveTo>
                              <a:lnTo>
                                <a:pt x="1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Phones:</w:t>
      </w:r>
      <w:r>
        <w:rPr>
          <w:rFonts w:eastAsia="Times New Roman" w:cs="Times New Roman" w:ascii="Times New Roman" w:hAnsi="Times New Roman"/>
          <w:spacing w:val="40"/>
          <w:sz w:val="24"/>
          <w:szCs w:val="24"/>
        </w:rPr>
        <w:t xml:space="preserve"> </w:t>
      </w:r>
      <w:r>
        <w:rPr>
          <w:rFonts w:eastAsia="Times New Roman" w:cs="Times New Roman" w:ascii="Times New Roman" w:hAnsi="Times New Roman"/>
          <w:sz w:val="24"/>
          <w:szCs w:val="24"/>
        </w:rPr>
        <w:t>Ho</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w:t>
      </w:r>
    </w:p>
    <w:p>
      <w:pPr>
        <w:pStyle w:val="Normal"/>
        <w:widowControl w:val="false"/>
        <w:spacing w:lineRule="auto" w:line="240" w:before="0" w:after="0"/>
        <w:ind w:left="100"/>
        <w:rPr>
          <w:rFonts w:ascii="Times New Roman" w:hAnsi="Times New Roman" w:eastAsia="Times New Roman" w:cs="Times New Roman"/>
          <w:sz w:val="24"/>
          <w:szCs w:val="24"/>
        </w:rPr>
      </w:pPr>
      <w:r>
        <mc:AlternateContent>
          <mc:Choice Requires="wps">
            <w:drawing>
              <wp:anchor behindDoc="1" distT="9525" distB="9525" distL="10160" distR="6985" simplePos="0" locked="0" layoutInCell="0" allowOverlap="1" relativeHeight="6" wp14:anchorId="50D07738">
                <wp:simplePos x="0" y="0"/>
                <wp:positionH relativeFrom="page">
                  <wp:posOffset>1276985</wp:posOffset>
                </wp:positionH>
                <wp:positionV relativeFrom="paragraph">
                  <wp:posOffset>171450</wp:posOffset>
                </wp:positionV>
                <wp:extent cx="5107305" cy="635"/>
                <wp:effectExtent l="3810" t="3810" r="3175" b="1905"/>
                <wp:wrapNone/>
                <wp:docPr id="16" name="Freeform: Shape 21"/>
                <a:graphic xmlns:a="http://schemas.openxmlformats.org/drawingml/2006/main">
                  <a:graphicData uri="http://schemas.microsoft.com/office/word/2010/wordprocessingShape">
                    <wps:wsp>
                      <wps:cNvSpPr/>
                      <wps:spPr>
                        <a:xfrm>
                          <a:off x="0" y="0"/>
                          <a:ext cx="5107320" cy="720"/>
                        </a:xfrm>
                        <a:custGeom>
                          <a:avLst/>
                          <a:gdLst>
                            <a:gd name="textAreaLeft" fmla="*/ 0 w 2895480"/>
                            <a:gd name="textAreaRight" fmla="*/ 2895840 w 2895480"/>
                            <a:gd name="textAreaTop" fmla="*/ 0 h 360"/>
                            <a:gd name="textAreaBottom" fmla="*/ 720 h 360"/>
                          </a:gdLst>
                          <a:ahLst/>
                          <a:rect l="textAreaLeft" t="textAreaTop" r="textAreaRight" b="textAreaBottom"/>
                          <a:pathLst>
                            <a:path w="8043" h="0">
                              <a:moveTo>
                                <a:pt x="0" y="0"/>
                              </a:moveTo>
                              <a:lnTo>
                                <a:pt x="8043"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ail</w:t>
      </w:r>
    </w:p>
    <w:p>
      <w:pPr>
        <w:pStyle w:val="Normal"/>
        <w:widowControl w:val="false"/>
        <w:spacing w:lineRule="exact" w:line="271" w:before="0" w:after="0"/>
        <w:ind w:left="100"/>
        <w:rPr>
          <w:rFonts w:ascii="Times New Roman" w:hAnsi="Times New Roman" w:eastAsia="Times New Roman" w:cs="Times New Roman"/>
          <w:sz w:val="24"/>
          <w:szCs w:val="24"/>
        </w:rPr>
      </w:pPr>
      <w:r>
        <mc:AlternateContent>
          <mc:Choice Requires="wps">
            <w:drawing>
              <wp:anchor behindDoc="1" distT="9525" distB="9525" distL="13335" distR="5715" simplePos="0" locked="0" layoutInCell="0" allowOverlap="1" relativeHeight="7" wp14:anchorId="687A7403">
                <wp:simplePos x="0" y="0"/>
                <wp:positionH relativeFrom="page">
                  <wp:posOffset>1718310</wp:posOffset>
                </wp:positionH>
                <wp:positionV relativeFrom="paragraph">
                  <wp:posOffset>171450</wp:posOffset>
                </wp:positionV>
                <wp:extent cx="1219200" cy="635"/>
                <wp:effectExtent l="3175" t="3810" r="3810" b="1905"/>
                <wp:wrapNone/>
                <wp:docPr id="17" name="Freeform: Shape 20"/>
                <a:graphic xmlns:a="http://schemas.openxmlformats.org/drawingml/2006/main">
                  <a:graphicData uri="http://schemas.microsoft.com/office/word/2010/wordprocessingShape">
                    <wps:wsp>
                      <wps:cNvSpPr/>
                      <wps:spPr>
                        <a:xfrm>
                          <a:off x="0" y="0"/>
                          <a:ext cx="1219320" cy="720"/>
                        </a:xfrm>
                        <a:custGeom>
                          <a:avLst/>
                          <a:gdLst>
                            <a:gd name="textAreaLeft" fmla="*/ 0 w 691200"/>
                            <a:gd name="textAreaRight" fmla="*/ 691560 w 691200"/>
                            <a:gd name="textAreaTop" fmla="*/ 0 h 360"/>
                            <a:gd name="textAreaBottom" fmla="*/ 720 h 360"/>
                          </a:gdLst>
                          <a:ahLst/>
                          <a:rect l="textAreaLeft" t="textAreaTop" r="textAreaRight" b="textAreaBottom"/>
                          <a:pathLst>
                            <a:path w="1920" h="0">
                              <a:moveTo>
                                <a:pt x="0" y="0"/>
                              </a:moveTo>
                              <a:lnTo>
                                <a:pt x="19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position w:val="-1"/>
          <w:sz w:val="24"/>
          <w:szCs w:val="24"/>
        </w:rPr>
        <w:t>Date</w:t>
      </w:r>
      <w:r>
        <w:rPr>
          <w:rFonts w:eastAsia="Times New Roman" w:cs="Times New Roman" w:ascii="Times New Roman" w:hAnsi="Times New Roman"/>
          <w:spacing w:val="-10"/>
          <w:position w:val="-1"/>
          <w:sz w:val="24"/>
          <w:szCs w:val="24"/>
        </w:rPr>
        <w:t xml:space="preserve"> </w:t>
      </w:r>
      <w:r>
        <w:rPr>
          <w:rFonts w:eastAsia="Times New Roman" w:cs="Times New Roman" w:ascii="Times New Roman" w:hAnsi="Times New Roman"/>
          <w:position w:val="-1"/>
          <w:sz w:val="24"/>
          <w:szCs w:val="24"/>
        </w:rPr>
        <w:t>of Birth</w:t>
      </w:r>
    </w:p>
    <w:p>
      <w:pPr>
        <w:pStyle w:val="Normal"/>
        <w:widowControl w:val="false"/>
        <w:spacing w:lineRule="auto" w:line="240" w:before="0" w:after="0"/>
        <w:ind w:left="79"/>
        <w:rPr>
          <w:rFonts w:ascii="Times New Roman" w:hAnsi="Times New Roman" w:eastAsia="Times New Roman" w:cs="Times New Roman"/>
          <w:sz w:val="24"/>
          <w:szCs w:val="24"/>
        </w:rPr>
      </w:pPr>
      <w:r>
        <w:br w:type="column"/>
      </w:r>
      <w:r>
        <w:rPr>
          <w:rFonts w:eastAsia="Times New Roman" w:cs="Times New Roman" w:ascii="Times New Roman" w:hAnsi="Times New Roman"/>
          <w:sz w:val="24"/>
          <w:szCs w:val="24"/>
        </w:rPr>
        <w:t>Work</w:t>
      </w:r>
    </w:p>
    <w:p>
      <w:pPr>
        <w:pStyle w:val="Normal"/>
        <w:widowControl w:val="false"/>
        <w:spacing w:lineRule="exact" w:line="260" w:before="16"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spacing w:lineRule="exact" w:line="271" w:before="0" w:after="0"/>
        <w:ind w:right="-56"/>
        <w:rPr>
          <w:rFonts w:ascii="Times New Roman" w:hAnsi="Times New Roman" w:eastAsia="Times New Roman" w:cs="Times New Roman"/>
          <w:sz w:val="24"/>
          <w:szCs w:val="24"/>
        </w:rPr>
      </w:pPr>
      <w:r>
        <mc:AlternateContent>
          <mc:Choice Requires="wps">
            <w:drawing>
              <wp:anchor behindDoc="1" distT="9525" distB="9525" distL="8890" distR="10160" simplePos="0" locked="0" layoutInCell="0" allowOverlap="1" relativeHeight="8" wp14:anchorId="3CC17AAC">
                <wp:simplePos x="0" y="0"/>
                <wp:positionH relativeFrom="page">
                  <wp:posOffset>3618865</wp:posOffset>
                </wp:positionH>
                <wp:positionV relativeFrom="paragraph">
                  <wp:posOffset>171450</wp:posOffset>
                </wp:positionV>
                <wp:extent cx="2743200" cy="635"/>
                <wp:effectExtent l="3175" t="3810" r="3810" b="1905"/>
                <wp:wrapNone/>
                <wp:docPr id="18" name="Freeform: Shape 19"/>
                <a:graphic xmlns:a="http://schemas.openxmlformats.org/drawingml/2006/main">
                  <a:graphicData uri="http://schemas.microsoft.com/office/word/2010/wordprocessingShape">
                    <wps:wsp>
                      <wps:cNvSpPr/>
                      <wps:spPr>
                        <a:xfrm>
                          <a:off x="0" y="0"/>
                          <a:ext cx="2743200" cy="720"/>
                        </a:xfrm>
                        <a:custGeom>
                          <a:avLst/>
                          <a:gdLst>
                            <a:gd name="textAreaLeft" fmla="*/ 0 w 1555200"/>
                            <a:gd name="textAreaRight" fmla="*/ 1555560 w 1555200"/>
                            <a:gd name="textAreaTop" fmla="*/ 0 h 360"/>
                            <a:gd name="textAreaBottom" fmla="*/ 720 h 360"/>
                          </a:gdLst>
                          <a:ahLst/>
                          <a:rect l="textAreaLeft" t="textAreaTop" r="textAreaRight" b="textAreaBottom"/>
                          <a:pathLst>
                            <a:path w="4320" h="0">
                              <a:moveTo>
                                <a:pt x="0" y="0"/>
                              </a:moveTo>
                              <a:lnTo>
                                <a:pt x="4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position w:val="-1"/>
          <w:sz w:val="24"/>
          <w:szCs w:val="24"/>
        </w:rPr>
        <w:t>Profession</w:t>
      </w:r>
    </w:p>
    <w:p>
      <w:pPr>
        <w:pStyle w:val="Normal"/>
        <w:widowControl w:val="false"/>
        <w:spacing w:lineRule="auto" w:line="240" w:before="0" w:after="0"/>
        <w:rPr>
          <w:rFonts w:ascii="Times New Roman" w:hAnsi="Times New Roman" w:eastAsia="Times New Roman" w:cs="Times New Roman"/>
          <w:sz w:val="24"/>
          <w:szCs w:val="24"/>
        </w:rPr>
      </w:pPr>
      <w:r>
        <w:br w:type="column"/>
      </w:r>
      <w:r>
        <w:rPr>
          <w:rFonts w:eastAsia="Times New Roman" w:cs="Times New Roman" w:ascii="Times New Roman" w:hAnsi="Times New Roman"/>
          <w:sz w:val="24"/>
          <w:szCs w:val="24"/>
        </w:rPr>
        <w:t>Cell</w:t>
      </w:r>
    </w:p>
    <w:p>
      <w:pPr>
        <w:sectPr>
          <w:type w:val="continuous"/>
          <w:pgSz w:w="12240" w:h="15840"/>
          <w:pgMar w:left="1339" w:right="1584" w:gutter="0" w:header="0" w:top="864" w:footer="0" w:bottom="274"/>
          <w:cols w:num="3" w:equalWidth="false" w:sep="false">
            <w:col w:w="1563" w:space="1780"/>
            <w:col w:w="1013" w:space="1652"/>
            <w:col w:w="3307"/>
          </w:cols>
          <w:formProt w:val="false"/>
          <w:textDirection w:val="lrTb"/>
          <w:docGrid w:type="default" w:linePitch="100" w:charSpace="4096"/>
        </w:sectPr>
      </w:pPr>
    </w:p>
    <w:p>
      <w:pPr>
        <w:pStyle w:val="Normal"/>
        <w:widowControl w:val="false"/>
        <w:spacing w:lineRule="exact" w:line="240" w:before="12"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29"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On</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 xml:space="preserve">a separate piece of paper, briefly answer the </w:t>
      </w:r>
      <w:r>
        <w:rPr>
          <w:rFonts w:eastAsia="Times New Roman" w:cs="Times New Roman" w:ascii="Times New Roman" w:hAnsi="Times New Roman"/>
          <w:spacing w:val="-2"/>
          <w:sz w:val="24"/>
          <w:szCs w:val="24"/>
        </w:rPr>
        <w:t>f</w:t>
      </w:r>
      <w:r>
        <w:rPr>
          <w:rFonts w:eastAsia="Times New Roman" w:cs="Times New Roman" w:ascii="Times New Roman" w:hAnsi="Times New Roman"/>
          <w:sz w:val="24"/>
          <w:szCs w:val="24"/>
        </w:rPr>
        <w:t>ollowing q</w:t>
      </w:r>
      <w:r>
        <w:rPr>
          <w:rFonts w:eastAsia="Times New Roman" w:cs="Times New Roman" w:ascii="Times New Roman" w:hAnsi="Times New Roman"/>
          <w:spacing w:val="-1"/>
          <w:sz w:val="24"/>
          <w:szCs w:val="24"/>
        </w:rPr>
        <w:t>u</w:t>
      </w:r>
      <w:r>
        <w:rPr>
          <w:rFonts w:eastAsia="Times New Roman" w:cs="Times New Roman" w:ascii="Times New Roman" w:hAnsi="Times New Roman"/>
          <w:sz w:val="24"/>
          <w:szCs w:val="24"/>
        </w:rPr>
        <w:t>estion</w:t>
      </w:r>
      <w:r>
        <w:rPr>
          <w:rFonts w:eastAsia="Times New Roman" w:cs="Times New Roman" w:ascii="Times New Roman" w:hAnsi="Times New Roman"/>
          <w:spacing w:val="-1"/>
          <w:sz w:val="24"/>
          <w:szCs w:val="24"/>
        </w:rPr>
        <w:t>s</w:t>
      </w:r>
      <w:r>
        <w:rPr>
          <w:rFonts w:eastAsia="Times New Roman" w:cs="Times New Roman" w:ascii="Times New Roman" w:hAnsi="Times New Roman"/>
          <w:sz w:val="24"/>
          <w:szCs w:val="24"/>
        </w:rPr>
        <w:t>:</w:t>
      </w:r>
    </w:p>
    <w:p>
      <w:pPr>
        <w:pStyle w:val="Normal"/>
        <w:widowControl w:val="false"/>
        <w:spacing w:lineRule="exact" w:line="280" w:before="14"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20"/>
          <w:tab w:val="left" w:pos="820" w:leader="none"/>
        </w:tabs>
        <w:spacing w:lineRule="auto" w:line="240" w:before="0"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When did you begin to study hatha yoga?</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What yoga classes and workshops have you attended in the past two years?</w:t>
      </w:r>
    </w:p>
    <w:p>
      <w:pPr>
        <w:pStyle w:val="Normal"/>
        <w:widowControl w:val="false"/>
        <w:spacing w:lineRule="auto" w:line="240" w:before="0" w:after="0"/>
        <w:ind w:left="820"/>
        <w:rPr>
          <w:rFonts w:ascii="Times New Roman" w:hAnsi="Times New Roman" w:eastAsia="Times New Roman" w:cs="Times New Roman"/>
          <w:sz w:val="24"/>
          <w:szCs w:val="24"/>
        </w:rPr>
      </w:pPr>
      <w:r>
        <w:rPr>
          <w:rFonts w:eastAsia="Times New Roman" w:cs="Times New Roman" w:ascii="Times New Roman" w:hAnsi="Times New Roman"/>
          <w:sz w:val="24"/>
          <w:szCs w:val="24"/>
        </w:rPr>
        <w:t>(Please</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list the tradition</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or style of your training and approxi</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ate hours per week)</w:t>
      </w:r>
    </w:p>
    <w:p>
      <w:pPr>
        <w:pStyle w:val="Normal"/>
        <w:widowControl w:val="false"/>
        <w:tabs>
          <w:tab w:val="clear" w:pos="720"/>
          <w:tab w:val="left" w:pos="820" w:leader="none"/>
        </w:tabs>
        <w:spacing w:lineRule="auto" w:line="240" w:before="18"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Describe your personal practice. How often do your p</w:t>
      </w:r>
      <w:r>
        <w:rPr>
          <w:rFonts w:eastAsia="Times New Roman" w:cs="Times New Roman" w:ascii="Times New Roman" w:hAnsi="Times New Roman"/>
          <w:spacing w:val="1"/>
          <w:sz w:val="24"/>
          <w:szCs w:val="24"/>
        </w:rPr>
        <w:t>r</w:t>
      </w:r>
      <w:r>
        <w:rPr>
          <w:rFonts w:eastAsia="Times New Roman" w:cs="Times New Roman" w:ascii="Times New Roman" w:hAnsi="Times New Roman"/>
          <w:sz w:val="24"/>
          <w:szCs w:val="24"/>
        </w:rPr>
        <w:t>actice and for how long?</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List details of any previous yoga teacher training</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 xml:space="preserve">Describe any previous </w:t>
      </w:r>
      <w:r>
        <w:rPr>
          <w:rFonts w:eastAsia="Times New Roman" w:cs="Times New Roman" w:ascii="Times New Roman" w:hAnsi="Times New Roman"/>
          <w:spacing w:val="1"/>
          <w:sz w:val="24"/>
          <w:szCs w:val="24"/>
        </w:rPr>
        <w:t>e</w:t>
      </w:r>
      <w:r>
        <w:rPr>
          <w:rFonts w:eastAsia="Times New Roman" w:cs="Times New Roman" w:ascii="Times New Roman" w:hAnsi="Times New Roman"/>
          <w:sz w:val="24"/>
          <w:szCs w:val="24"/>
        </w:rPr>
        <w:t>xperience teaching hatha yoga</w:t>
      </w:r>
    </w:p>
    <w:p>
      <w:pPr>
        <w:pStyle w:val="Normal"/>
        <w:widowControl w:val="false"/>
        <w:tabs>
          <w:tab w:val="clear" w:pos="720"/>
          <w:tab w:val="left" w:pos="820" w:leader="none"/>
        </w:tabs>
        <w:spacing w:lineRule="auto" w:line="240" w:before="18"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How has yoga affected your life?</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Why do you wish to beco</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 a yoga teacher?</w:t>
      </w:r>
    </w:p>
    <w:p>
      <w:pPr>
        <w:pStyle w:val="Normal"/>
        <w:widowControl w:val="false"/>
        <w:spacing w:lineRule="exact" w:line="260" w:before="17"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spacing w:lineRule="auto" w:line="240" w:before="0" w:after="0"/>
        <w:ind w:left="100" w:right="367"/>
        <w:rPr>
          <w:rFonts w:ascii="Times New Roman" w:hAnsi="Times New Roman" w:eastAsia="Times New Roman" w:cs="Times New Roman"/>
          <w:sz w:val="24"/>
          <w:szCs w:val="24"/>
        </w:rPr>
      </w:pPr>
      <w:r>
        <w:rPr>
          <w:rFonts w:eastAsia="Times New Roman" w:cs="Times New Roman" w:ascii="Times New Roman" w:hAnsi="Times New Roman"/>
          <w:b/>
          <w:bCs/>
          <w:sz w:val="24"/>
          <w:szCs w:val="24"/>
          <w:u w:val="thick"/>
        </w:rPr>
        <w:t>T</w:t>
      </w:r>
      <w:r>
        <w:rPr>
          <w:rFonts w:eastAsia="Times New Roman" w:cs="Times New Roman" w:ascii="Times New Roman" w:hAnsi="Times New Roman"/>
          <w:b/>
          <w:bCs/>
          <w:spacing w:val="-2"/>
          <w:sz w:val="24"/>
          <w:szCs w:val="24"/>
          <w:u w:val="thick"/>
        </w:rPr>
        <w:t>w</w:t>
      </w:r>
      <w:r>
        <w:rPr>
          <w:rFonts w:eastAsia="Times New Roman" w:cs="Times New Roman" w:ascii="Times New Roman" w:hAnsi="Times New Roman"/>
          <w:b/>
          <w:bCs/>
          <w:sz w:val="24"/>
          <w:szCs w:val="24"/>
          <w:u w:val="thick"/>
        </w:rPr>
        <w:t>o references are required for the 200-hour</w:t>
      </w:r>
      <w:r>
        <w:rPr>
          <w:rFonts w:eastAsia="Times New Roman" w:cs="Times New Roman" w:ascii="Times New Roman" w:hAnsi="Times New Roman"/>
          <w:b/>
          <w:bCs/>
          <w:spacing w:val="-1"/>
          <w:sz w:val="24"/>
          <w:szCs w:val="24"/>
          <w:u w:val="thick"/>
        </w:rPr>
        <w:t xml:space="preserve"> </w:t>
      </w:r>
      <w:r>
        <w:rPr>
          <w:rFonts w:eastAsia="Times New Roman" w:cs="Times New Roman" w:ascii="Times New Roman" w:hAnsi="Times New Roman"/>
          <w:b/>
          <w:bCs/>
          <w:sz w:val="24"/>
          <w:szCs w:val="24"/>
          <w:u w:val="thick"/>
        </w:rPr>
        <w:t>program. Please use the reference forms</w:t>
      </w: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u w:val="thick"/>
        </w:rPr>
        <w:t>from t</w:t>
      </w:r>
      <w:r>
        <w:rPr>
          <w:rFonts w:eastAsia="Times New Roman" w:cs="Times New Roman" w:ascii="Times New Roman" w:hAnsi="Times New Roman"/>
          <w:b/>
          <w:bCs/>
          <w:spacing w:val="-1"/>
          <w:sz w:val="24"/>
          <w:szCs w:val="24"/>
          <w:u w:val="thick"/>
        </w:rPr>
        <w:t>h</w:t>
      </w:r>
      <w:r>
        <w:rPr>
          <w:rFonts w:eastAsia="Times New Roman" w:cs="Times New Roman" w:ascii="Times New Roman" w:hAnsi="Times New Roman"/>
          <w:b/>
          <w:bCs/>
          <w:sz w:val="24"/>
          <w:szCs w:val="24"/>
          <w:u w:val="thick"/>
        </w:rPr>
        <w:t>is website.</w:t>
      </w: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pacing w:val="-1"/>
          <w:sz w:val="24"/>
          <w:szCs w:val="24"/>
          <w:u w:val="thick"/>
        </w:rPr>
        <w:t>P</w:t>
      </w:r>
      <w:r>
        <w:rPr>
          <w:rFonts w:eastAsia="Times New Roman" w:cs="Times New Roman" w:ascii="Times New Roman" w:hAnsi="Times New Roman"/>
          <w:b/>
          <w:bCs/>
          <w:spacing w:val="1"/>
          <w:sz w:val="24"/>
          <w:szCs w:val="24"/>
          <w:u w:val="thick"/>
        </w:rPr>
        <w:t>l</w:t>
      </w:r>
      <w:r>
        <w:rPr>
          <w:rFonts w:eastAsia="Times New Roman" w:cs="Times New Roman" w:ascii="Times New Roman" w:hAnsi="Times New Roman"/>
          <w:b/>
          <w:bCs/>
          <w:sz w:val="24"/>
          <w:szCs w:val="24"/>
          <w:u w:val="thick"/>
        </w:rPr>
        <w:t>ease also incl</w:t>
      </w:r>
      <w:r>
        <w:rPr>
          <w:rFonts w:eastAsia="Times New Roman" w:cs="Times New Roman" w:ascii="Times New Roman" w:hAnsi="Times New Roman"/>
          <w:b/>
          <w:bCs/>
          <w:spacing w:val="-1"/>
          <w:sz w:val="24"/>
          <w:szCs w:val="24"/>
          <w:u w:val="thick"/>
        </w:rPr>
        <w:t>u</w:t>
      </w:r>
      <w:r>
        <w:rPr>
          <w:rFonts w:eastAsia="Times New Roman" w:cs="Times New Roman" w:ascii="Times New Roman" w:hAnsi="Times New Roman"/>
          <w:b/>
          <w:bCs/>
          <w:sz w:val="24"/>
          <w:szCs w:val="24"/>
          <w:u w:val="thick"/>
        </w:rPr>
        <w:t>de a passport si</w:t>
      </w:r>
      <w:r>
        <w:rPr>
          <w:rFonts w:eastAsia="Times New Roman" w:cs="Times New Roman" w:ascii="Times New Roman" w:hAnsi="Times New Roman"/>
          <w:b/>
          <w:bCs/>
          <w:spacing w:val="-2"/>
          <w:sz w:val="24"/>
          <w:szCs w:val="24"/>
          <w:u w:val="thick"/>
        </w:rPr>
        <w:t>z</w:t>
      </w:r>
      <w:r>
        <w:rPr>
          <w:rFonts w:eastAsia="Times New Roman" w:cs="Times New Roman" w:ascii="Times New Roman" w:hAnsi="Times New Roman"/>
          <w:b/>
          <w:bCs/>
          <w:sz w:val="24"/>
          <w:szCs w:val="24"/>
          <w:u w:val="thick"/>
        </w:rPr>
        <w:t xml:space="preserve">e photo </w:t>
      </w:r>
      <w:r>
        <w:rPr>
          <w:rFonts w:eastAsia="Times New Roman" w:cs="Times New Roman" w:ascii="Times New Roman" w:hAnsi="Times New Roman"/>
          <w:b/>
          <w:bCs/>
          <w:spacing w:val="-2"/>
          <w:sz w:val="24"/>
          <w:szCs w:val="24"/>
          <w:u w:val="thick"/>
        </w:rPr>
        <w:t>w</w:t>
      </w:r>
      <w:r>
        <w:rPr>
          <w:rFonts w:eastAsia="Times New Roman" w:cs="Times New Roman" w:ascii="Times New Roman" w:hAnsi="Times New Roman"/>
          <w:b/>
          <w:bCs/>
          <w:spacing w:val="1"/>
          <w:sz w:val="24"/>
          <w:szCs w:val="24"/>
          <w:u w:val="thick"/>
        </w:rPr>
        <w:t>i</w:t>
      </w:r>
      <w:r>
        <w:rPr>
          <w:rFonts w:eastAsia="Times New Roman" w:cs="Times New Roman" w:ascii="Times New Roman" w:hAnsi="Times New Roman"/>
          <w:b/>
          <w:bCs/>
          <w:sz w:val="24"/>
          <w:szCs w:val="24"/>
          <w:u w:val="thick"/>
        </w:rPr>
        <w:t>th your</w:t>
      </w:r>
      <w:r>
        <w:rPr>
          <w:rFonts w:eastAsia="Times New Roman" w:cs="Times New Roman" w:ascii="Times New Roman" w:hAnsi="Times New Roman"/>
          <w:b/>
          <w:bCs/>
          <w:spacing w:val="1"/>
          <w:sz w:val="24"/>
          <w:szCs w:val="24"/>
          <w:u w:val="thick"/>
        </w:rPr>
        <w:t xml:space="preserve"> </w:t>
      </w:r>
      <w:r>
        <w:rPr>
          <w:rFonts w:eastAsia="Times New Roman" w:cs="Times New Roman" w:ascii="Times New Roman" w:hAnsi="Times New Roman"/>
          <w:b/>
          <w:bCs/>
          <w:sz w:val="24"/>
          <w:szCs w:val="24"/>
          <w:u w:val="thick"/>
        </w:rPr>
        <w:t>application.</w:t>
      </w:r>
    </w:p>
    <w:p>
      <w:pPr>
        <w:pStyle w:val="Normal"/>
        <w:widowControl w:val="false"/>
        <w:spacing w:lineRule="exact" w:line="240" w:before="5"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29" w:after="0"/>
        <w:ind w:left="100" w:right="60"/>
        <w:rPr>
          <w:rFonts w:ascii="Times New Roman" w:hAnsi="Times New Roman" w:eastAsia="Times New Roman" w:cs="Times New Roman"/>
          <w:sz w:val="24"/>
          <w:szCs w:val="24"/>
        </w:rPr>
      </w:pPr>
      <w:r>
        <w:rPr>
          <w:rFonts w:eastAsia="Times New Roman" w:cs="Times New Roman" w:ascii="Times New Roman" w:hAnsi="Times New Roman"/>
          <w:sz w:val="24"/>
          <w:szCs w:val="24"/>
        </w:rPr>
        <w:t>I</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understand</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that acceptance for ad</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2"/>
          <w:sz w:val="24"/>
          <w:szCs w:val="24"/>
        </w:rPr>
        <w:t>i</w:t>
      </w:r>
      <w:r>
        <w:rPr>
          <w:rFonts w:eastAsia="Times New Roman" w:cs="Times New Roman" w:ascii="Times New Roman" w:hAnsi="Times New Roman"/>
          <w:sz w:val="24"/>
          <w:szCs w:val="24"/>
        </w:rPr>
        <w:t>ssion to</w:t>
      </w:r>
      <w:r>
        <w:rPr>
          <w:rFonts w:eastAsia="Times New Roman" w:cs="Times New Roman" w:ascii="Times New Roman" w:hAnsi="Times New Roman"/>
          <w:spacing w:val="-3"/>
          <w:sz w:val="24"/>
          <w:szCs w:val="24"/>
        </w:rPr>
        <w:t xml:space="preserve"> </w:t>
      </w:r>
      <w:r>
        <w:rPr>
          <w:rFonts w:eastAsia="Times New Roman" w:cs="Times New Roman" w:ascii="Times New Roman" w:hAnsi="Times New Roman"/>
          <w:sz w:val="24"/>
          <w:szCs w:val="24"/>
        </w:rPr>
        <w:t>this program</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is based upon T</w:t>
      </w:r>
      <w:r>
        <w:rPr>
          <w:rFonts w:eastAsia="Times New Roman" w:cs="Times New Roman" w:ascii="Times New Roman" w:hAnsi="Times New Roman"/>
          <w:spacing w:val="-1"/>
          <w:sz w:val="24"/>
          <w:szCs w:val="24"/>
        </w:rPr>
        <w:t>h</w:t>
      </w:r>
      <w:r>
        <w:rPr>
          <w:rFonts w:eastAsia="Times New Roman" w:cs="Times New Roman" w:ascii="Times New Roman" w:hAnsi="Times New Roman"/>
          <w:sz w:val="24"/>
          <w:szCs w:val="24"/>
        </w:rPr>
        <w:t>e Center’s assess</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 xml:space="preserve">ent of </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y general qualifications.  I also</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understand</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that</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the</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ad</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1"/>
          <w:sz w:val="24"/>
          <w:szCs w:val="24"/>
        </w:rPr>
        <w:t>i</w:t>
      </w:r>
      <w:r>
        <w:rPr>
          <w:rFonts w:eastAsia="Times New Roman" w:cs="Times New Roman" w:ascii="Times New Roman" w:hAnsi="Times New Roman"/>
          <w:sz w:val="24"/>
          <w:szCs w:val="24"/>
        </w:rPr>
        <w:t>ssion decision is at the sole di</w:t>
      </w:r>
      <w:r>
        <w:rPr>
          <w:rFonts w:eastAsia="Times New Roman" w:cs="Times New Roman" w:ascii="Times New Roman" w:hAnsi="Times New Roman"/>
          <w:spacing w:val="-1"/>
          <w:sz w:val="24"/>
          <w:szCs w:val="24"/>
        </w:rPr>
        <w:t>s</w:t>
      </w:r>
      <w:r>
        <w:rPr>
          <w:rFonts w:eastAsia="Times New Roman" w:cs="Times New Roman" w:ascii="Times New Roman" w:hAnsi="Times New Roman"/>
          <w:sz w:val="24"/>
          <w:szCs w:val="24"/>
        </w:rPr>
        <w:t>cr</w:t>
      </w:r>
      <w:r>
        <w:rPr>
          <w:rFonts w:eastAsia="Times New Roman" w:cs="Times New Roman" w:ascii="Times New Roman" w:hAnsi="Times New Roman"/>
          <w:spacing w:val="-1"/>
          <w:sz w:val="24"/>
          <w:szCs w:val="24"/>
        </w:rPr>
        <w:t>e</w:t>
      </w:r>
      <w:r>
        <w:rPr>
          <w:rFonts w:eastAsia="Times New Roman" w:cs="Times New Roman" w:ascii="Times New Roman" w:hAnsi="Times New Roman"/>
          <w:sz w:val="24"/>
          <w:szCs w:val="24"/>
        </w:rPr>
        <w:t>tion of</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the Fond du Lac Center for Spirituality and Healing.</w:t>
      </w:r>
    </w:p>
    <w:p>
      <w:pPr>
        <w:pStyle w:val="Normal"/>
        <w:widowControl w:val="false"/>
        <w:spacing w:lineRule="exact" w:line="260" w:before="16"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20"/>
          <w:tab w:val="left" w:pos="8080" w:leader="none"/>
        </w:tabs>
        <w:spacing w:lineRule="exact" w:line="271" w:before="0" w:after="0"/>
        <w:ind w:left="100"/>
        <w:rPr>
          <w:rFonts w:ascii="Times New Roman" w:hAnsi="Times New Roman" w:eastAsia="Times New Roman" w:cs="Times New Roman"/>
          <w:sz w:val="24"/>
          <w:szCs w:val="24"/>
        </w:rPr>
      </w:pPr>
      <w:r>
        <w:rPr>
          <w:rFonts w:eastAsia="Times New Roman" w:cs="Times New Roman" w:ascii="Times New Roman" w:hAnsi="Times New Roman"/>
          <w:position w:val="-1"/>
          <w:sz w:val="24"/>
          <w:szCs w:val="24"/>
        </w:rPr>
        <w:t>Signature</w:t>
      </w:r>
      <w:r>
        <w:rPr>
          <w:rFonts w:eastAsia="Times New Roman" w:cs="Times New Roman" w:ascii="Times New Roman" w:hAnsi="Times New Roman"/>
          <w:position w:val="-1"/>
          <w:sz w:val="24"/>
          <w:szCs w:val="24"/>
          <w:u w:val="single"/>
        </w:rPr>
        <w:t xml:space="preserve"> </w:t>
        <w:tab/>
      </w:r>
    </w:p>
    <w:p>
      <w:pPr>
        <w:pStyle w:val="Normal"/>
        <w:widowControl w:val="false"/>
        <w:spacing w:lineRule="exact" w:line="20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29"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Pay</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ent:  $108 application fee</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 xml:space="preserve">(includes Fond du Lac Center for Spirituality &amp; Healing </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2"/>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be</w:t>
      </w:r>
      <w:r>
        <w:rPr>
          <w:rFonts w:eastAsia="Times New Roman" w:cs="Times New Roman" w:ascii="Times New Roman" w:hAnsi="Times New Roman"/>
          <w:spacing w:val="2"/>
          <w:sz w:val="24"/>
          <w:szCs w:val="24"/>
        </w:rPr>
        <w:t>r</w:t>
      </w:r>
      <w:r>
        <w:rPr>
          <w:rFonts w:eastAsia="Times New Roman" w:cs="Times New Roman" w:ascii="Times New Roman" w:hAnsi="Times New Roman"/>
          <w:sz w:val="24"/>
          <w:szCs w:val="24"/>
        </w:rPr>
        <w:t>ship).</w:t>
      </w:r>
    </w:p>
    <w:p>
      <w:pPr>
        <w:pStyle w:val="Normal"/>
        <w:widowControl w:val="false"/>
        <w:tabs>
          <w:tab w:val="clear" w:pos="720"/>
          <w:tab w:val="left" w:pos="2600" w:leader="none"/>
          <w:tab w:val="left" w:pos="4140" w:leader="none"/>
        </w:tabs>
        <w:spacing w:lineRule="auto" w:line="240" w:before="18"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softHyphen/>
        <w:softHyphen/>
        <w:t>___</w:t>
      </w:r>
      <w:r>
        <w:rPr>
          <w:rFonts w:eastAsia="Times New Roman" w:cs="Times New Roman" w:ascii="Times New Roman" w:hAnsi="Times New Roman"/>
          <w:spacing w:val="39"/>
          <w:sz w:val="24"/>
          <w:szCs w:val="24"/>
        </w:rPr>
        <w:t xml:space="preserve"> </w:t>
      </w:r>
      <w:r>
        <w:rPr>
          <w:rFonts w:eastAsia="Times New Roman" w:cs="Times New Roman" w:ascii="Times New Roman" w:hAnsi="Times New Roman"/>
          <w:sz w:val="24"/>
          <w:szCs w:val="24"/>
        </w:rPr>
        <w:t>Check is enclosed</w:t>
        <w:tab/>
        <w:t>___Visa</w:t>
        <w:tab/>
        <w:t xml:space="preserve">____ </w:t>
      </w:r>
      <w:r>
        <w:rPr>
          <w:rFonts w:eastAsia="Times New Roman" w:cs="Times New Roman" w:ascii="Times New Roman" w:hAnsi="Times New Roman"/>
          <w:spacing w:val="8"/>
          <w:sz w:val="24"/>
          <w:szCs w:val="24"/>
        </w:rPr>
        <w:t xml:space="preserve">  </w:t>
      </w:r>
      <w:r>
        <w:rPr>
          <w:rFonts w:eastAsia="Times New Roman" w:cs="Times New Roman" w:ascii="Times New Roman" w:hAnsi="Times New Roman"/>
          <w:sz w:val="24"/>
          <w:szCs w:val="24"/>
        </w:rPr>
        <w:t>MasterCard</w:t>
      </w:r>
    </w:p>
    <w:p>
      <w:pPr>
        <w:pStyle w:val="Normal"/>
        <w:widowControl w:val="false"/>
        <w:tabs>
          <w:tab w:val="clear" w:pos="720"/>
          <w:tab w:val="left" w:pos="5320" w:leader="none"/>
          <w:tab w:val="left" w:pos="8660" w:leader="none"/>
        </w:tabs>
        <w:spacing w:lineRule="atLeast" w:line="410" w:before="13" w:after="0"/>
        <w:ind w:left="100" w:right="578"/>
        <w:rPr>
          <w:rFonts w:ascii="Times New Roman" w:hAnsi="Times New Roman" w:eastAsia="Times New Roman" w:cs="Times New Roman"/>
          <w:sz w:val="24"/>
          <w:szCs w:val="24"/>
        </w:rPr>
      </w:pPr>
      <w:r>
        <w:rPr>
          <w:rFonts w:eastAsia="Times New Roman" w:cs="Times New Roman" w:ascii="Times New Roman" w:hAnsi="Times New Roman"/>
          <w:sz w:val="24"/>
          <w:szCs w:val="24"/>
        </w:rPr>
        <w:t>Credit</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Card #</w:t>
      </w:r>
      <w:r>
        <w:rPr>
          <w:rFonts w:eastAsia="Times New Roman" w:cs="Times New Roman" w:ascii="Times New Roman" w:hAnsi="Times New Roman"/>
          <w:sz w:val="24"/>
          <w:szCs w:val="24"/>
          <w:u w:val="single"/>
        </w:rPr>
        <w:t xml:space="preserve"> </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w:t>
      </w:r>
      <w:r>
        <w:rPr>
          <w:rFonts w:eastAsia="Times New Roman" w:cs="Times New Roman" w:ascii="Times New Roman" w:hAnsi="Times New Roman"/>
          <w:sz w:val="24"/>
          <w:szCs w:val="24"/>
        </w:rPr>
        <w:t xml:space="preserve">Expiration Date: </w:t>
      </w:r>
      <w:r>
        <w:rPr>
          <w:rFonts w:eastAsia="Times New Roman" w:cs="Times New Roman" w:ascii="Times New Roman" w:hAnsi="Times New Roman"/>
          <w:sz w:val="24"/>
          <w:szCs w:val="24"/>
          <w:u w:val="single"/>
        </w:rPr>
        <w:t xml:space="preserve"> _______ </w:t>
      </w:r>
      <w:r>
        <w:rPr>
          <w:rFonts w:eastAsia="Times New Roman" w:cs="Times New Roman" w:ascii="Times New Roman" w:hAnsi="Times New Roman"/>
          <w:sz w:val="24"/>
          <w:szCs w:val="24"/>
        </w:rPr>
        <w:t>CVC_____</w:t>
        <w:softHyphen/>
        <w:t xml:space="preserve"> Signature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Date</w:t>
      </w:r>
      <w:r>
        <w:rPr>
          <w:rFonts w:eastAsia="Times New Roman" w:cs="Times New Roman" w:ascii="Times New Roman" w:hAnsi="Times New Roman"/>
          <w:sz w:val="24"/>
          <w:szCs w:val="24"/>
          <w:u w:val="single"/>
        </w:rPr>
        <w:t xml:space="preserve"> </w:t>
        <w:tab/>
      </w:r>
    </w:p>
    <w:p>
      <w:pPr>
        <w:pStyle w:val="Normal"/>
        <w:widowControl w:val="false"/>
        <w:spacing w:lineRule="exact" w:line="20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29" w:after="0"/>
        <w:ind w:left="100" w:right="5966"/>
        <w:rPr>
          <w:rFonts w:ascii="Times New Roman" w:hAnsi="Times New Roman" w:eastAsia="Times New Roman" w:cs="Times New Roman"/>
          <w:sz w:val="24"/>
          <w:szCs w:val="24"/>
        </w:rPr>
      </w:pPr>
      <w:r>
        <w:rPr>
          <w:rFonts w:eastAsia="Times New Roman" w:cs="Times New Roman" w:ascii="Times New Roman" w:hAnsi="Times New Roman"/>
          <w:sz w:val="24"/>
          <w:szCs w:val="24"/>
        </w:rPr>
        <w:t>Send</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 xml:space="preserve">your application </w:t>
      </w:r>
      <w:r>
        <w:rPr>
          <w:rFonts w:eastAsia="Times New Roman" w:cs="Times New Roman" w:ascii="Times New Roman" w:hAnsi="Times New Roman"/>
          <w:spacing w:val="-2"/>
          <w:sz w:val="24"/>
          <w:szCs w:val="24"/>
        </w:rPr>
        <w:t>w</w:t>
      </w:r>
      <w:r>
        <w:rPr>
          <w:rFonts w:eastAsia="Times New Roman" w:cs="Times New Roman" w:ascii="Times New Roman" w:hAnsi="Times New Roman"/>
          <w:sz w:val="24"/>
          <w:szCs w:val="24"/>
        </w:rPr>
        <w:t>ith check or cre</w:t>
      </w:r>
      <w:r>
        <w:rPr>
          <w:rFonts w:eastAsia="Times New Roman" w:cs="Times New Roman" w:ascii="Times New Roman" w:hAnsi="Times New Roman"/>
          <w:spacing w:val="-1"/>
          <w:sz w:val="24"/>
          <w:szCs w:val="24"/>
        </w:rPr>
        <w:t>d</w:t>
      </w:r>
      <w:r>
        <w:rPr>
          <w:rFonts w:eastAsia="Times New Roman" w:cs="Times New Roman" w:ascii="Times New Roman" w:hAnsi="Times New Roman"/>
          <w:sz w:val="24"/>
          <w:szCs w:val="24"/>
        </w:rPr>
        <w:t xml:space="preserve">it </w:t>
      </w:r>
      <w:r>
        <w:rPr>
          <w:rFonts w:eastAsia="Times New Roman" w:cs="Times New Roman" w:ascii="Times New Roman" w:hAnsi="Times New Roman"/>
          <w:spacing w:val="-1"/>
          <w:sz w:val="24"/>
          <w:szCs w:val="24"/>
        </w:rPr>
        <w:t>c</w:t>
      </w:r>
      <w:r>
        <w:rPr>
          <w:rFonts w:eastAsia="Times New Roman" w:cs="Times New Roman" w:ascii="Times New Roman" w:hAnsi="Times New Roman"/>
          <w:sz w:val="24"/>
          <w:szCs w:val="24"/>
        </w:rPr>
        <w:t>a</w:t>
      </w:r>
      <w:r>
        <w:rPr>
          <w:rFonts w:eastAsia="Times New Roman" w:cs="Times New Roman" w:ascii="Times New Roman" w:hAnsi="Times New Roman"/>
          <w:spacing w:val="-1"/>
          <w:sz w:val="24"/>
          <w:szCs w:val="24"/>
        </w:rPr>
        <w:t>r</w:t>
      </w:r>
      <w:r>
        <w:rPr>
          <w:rFonts w:eastAsia="Times New Roman" w:cs="Times New Roman" w:ascii="Times New Roman" w:hAnsi="Times New Roman"/>
          <w:sz w:val="24"/>
          <w:szCs w:val="24"/>
        </w:rPr>
        <w:t>d in</w:t>
      </w:r>
      <w:r>
        <w:rPr>
          <w:rFonts w:eastAsia="Times New Roman" w:cs="Times New Roman" w:ascii="Times New Roman" w:hAnsi="Times New Roman"/>
          <w:spacing w:val="-1"/>
          <w:sz w:val="24"/>
          <w:szCs w:val="24"/>
        </w:rPr>
        <w:t>f</w:t>
      </w:r>
      <w:r>
        <w:rPr>
          <w:rFonts w:eastAsia="Times New Roman" w:cs="Times New Roman" w:ascii="Times New Roman" w:hAnsi="Times New Roman"/>
          <w:sz w:val="24"/>
          <w:szCs w:val="24"/>
        </w:rPr>
        <w:t>or</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ation to:</w:t>
      </w:r>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Fond du Lac Center for Spirituality and </w:t>
        <w:tab/>
        <w:t xml:space="preserve">For </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ore infor</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ation:</w:t>
      </w:r>
    </w:p>
    <w:p>
      <w:pPr>
        <w:pStyle w:val="Normal"/>
        <w:widowControl w:val="false"/>
        <w:tabs>
          <w:tab w:val="clear" w:pos="720"/>
          <w:tab w:val="left" w:pos="4420" w:leader="none"/>
        </w:tabs>
        <w:spacing w:lineRule="exact" w:line="275"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Healing </w:t>
        <w:tab/>
        <w:t>Call:</w:t>
      </w:r>
      <w:r>
        <w:rPr>
          <w:rFonts w:eastAsia="Times New Roman" w:cs="Times New Roman" w:ascii="Times New Roman" w:hAnsi="Times New Roman"/>
          <w:spacing w:val="49"/>
          <w:sz w:val="24"/>
          <w:szCs w:val="24"/>
        </w:rPr>
        <w:t xml:space="preserve"> </w:t>
      </w:r>
      <w:r>
        <w:rPr>
          <w:rFonts w:eastAsia="Times New Roman" w:cs="Times New Roman" w:ascii="Times New Roman" w:hAnsi="Times New Roman"/>
          <w:b/>
          <w:bCs/>
          <w:sz w:val="24"/>
          <w:szCs w:val="24"/>
        </w:rPr>
        <w:t>1-920-921-9404</w:t>
      </w:r>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color w:val="0000FF"/>
          <w:sz w:val="24"/>
          <w:szCs w:val="24"/>
        </w:rPr>
      </w:pPr>
      <w:r>
        <w:rPr>
          <w:rFonts w:eastAsia="Times New Roman" w:cs="Times New Roman" w:ascii="Times New Roman" w:hAnsi="Times New Roman"/>
          <w:sz w:val="24"/>
          <w:szCs w:val="24"/>
        </w:rPr>
        <w:t>74 S. Main Street, Suite 301</w:t>
        <w:tab/>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 xml:space="preserve">ail: </w:t>
      </w:r>
      <w:hyperlink r:id="rId17">
        <w:r>
          <w:rPr>
            <w:rStyle w:val="ListLabel199"/>
            <w:rFonts w:eastAsia="Times New Roman" w:cs="Times New Roman" w:ascii="Times New Roman" w:hAnsi="Times New Roman"/>
            <w:color w:val="0000FF"/>
            <w:sz w:val="24"/>
            <w:szCs w:val="24"/>
            <w:u w:val="single"/>
          </w:rPr>
          <w:t>info@fcsh.org</w:t>
        </w:r>
      </w:hyperlink>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Fond du Lac, WI 54935</w:t>
        <w:tab/>
        <w:t xml:space="preserve">    </w:t>
      </w:r>
      <w:hyperlink r:id="rId18">
        <w:r>
          <w:rPr>
            <w:rStyle w:val="ListLabel199"/>
            <w:rFonts w:eastAsia="Times New Roman" w:cs="Times New Roman" w:ascii="Times New Roman" w:hAnsi="Times New Roman"/>
            <w:color w:val="0000FF"/>
            <w:sz w:val="24"/>
            <w:szCs w:val="24"/>
            <w:u w:val="single"/>
          </w:rPr>
          <w:t>www.himalayaninstitute.org</w:t>
        </w:r>
      </w:hyperlink>
      <w:r>
        <w:rPr>
          <w:rFonts w:eastAsia="Times New Roman" w:cs="Times New Roman" w:ascii="Times New Roman" w:hAnsi="Times New Roman"/>
          <w:color w:val="000000"/>
          <w:sz w:val="24"/>
          <w:szCs w:val="24"/>
        </w:rPr>
        <w:t xml:space="preserve"> </w:t>
      </w:r>
    </w:p>
    <w:p>
      <w:pPr>
        <w:sectPr>
          <w:type w:val="continuous"/>
          <w:pgSz w:w="12240" w:h="15840"/>
          <w:pgMar w:left="1339" w:right="1584" w:gutter="0" w:header="0" w:top="864" w:footer="0" w:bottom="274"/>
          <w:formProt w:val="false"/>
          <w:textDirection w:val="lrTb"/>
          <w:docGrid w:type="default" w:linePitch="100" w:charSpace="4096"/>
        </w:sectPr>
      </w:pPr>
    </w:p>
    <w:p>
      <w:pPr>
        <w:pStyle w:val="Normal"/>
        <w:widowControl w:val="false"/>
        <w:spacing w:lineRule="auto" w:line="237" w:before="39" w:after="0"/>
        <w:ind w:firstLine="2" w:left="2247" w:right="2250"/>
        <w:jc w:val="center"/>
        <w:rPr>
          <w:rFonts w:ascii="Arial" w:hAnsi="Arial" w:eastAsia="Times New Roman" w:cs="Arial"/>
          <w:color w:val="000000"/>
          <w:sz w:val="36"/>
          <w:szCs w:val="36"/>
        </w:rPr>
      </w:pPr>
      <w:r>
        <w:rPr>
          <w:rFonts w:eastAsia="Times New Roman" w:cs="Arial" w:ascii="Arial" w:hAnsi="Arial"/>
          <w:b/>
          <w:bCs/>
          <w:color w:val="000000"/>
          <w:sz w:val="40"/>
          <w:szCs w:val="40"/>
        </w:rPr>
        <w:t>Yoga</w:t>
      </w:r>
      <w:r>
        <w:rPr>
          <w:rFonts w:eastAsia="Times New Roman" w:cs="Arial" w:ascii="Arial" w:hAnsi="Arial"/>
          <w:b/>
          <w:bCs/>
          <w:color w:val="000000"/>
          <w:spacing w:val="2"/>
          <w:sz w:val="40"/>
          <w:szCs w:val="40"/>
        </w:rPr>
        <w:t xml:space="preserve"> </w:t>
      </w:r>
      <w:r>
        <w:rPr>
          <w:rFonts w:eastAsia="Times New Roman" w:cs="Arial" w:ascii="Arial" w:hAnsi="Arial"/>
          <w:b/>
          <w:bCs/>
          <w:color w:val="000000"/>
          <w:sz w:val="40"/>
          <w:szCs w:val="40"/>
        </w:rPr>
        <w:t>Teacher</w:t>
      </w:r>
      <w:r>
        <w:rPr>
          <w:rFonts w:eastAsia="Times New Roman" w:cs="Arial" w:ascii="Arial" w:hAnsi="Arial"/>
          <w:b/>
          <w:bCs/>
          <w:color w:val="000000"/>
          <w:spacing w:val="-6"/>
          <w:sz w:val="40"/>
          <w:szCs w:val="40"/>
        </w:rPr>
        <w:t xml:space="preserve"> </w:t>
      </w:r>
      <w:r>
        <w:rPr>
          <w:rFonts w:eastAsia="Times New Roman" w:cs="Arial" w:ascii="Arial" w:hAnsi="Arial"/>
          <w:b/>
          <w:bCs/>
          <w:color w:val="000000"/>
          <w:sz w:val="40"/>
          <w:szCs w:val="40"/>
        </w:rPr>
        <w:t>Reference</w:t>
      </w:r>
      <w:r>
        <w:rPr>
          <w:rFonts w:eastAsia="Times New Roman" w:cs="Arial" w:ascii="Arial" w:hAnsi="Arial"/>
          <w:b/>
          <w:bCs/>
          <w:color w:val="000000"/>
          <w:spacing w:val="-10"/>
          <w:sz w:val="40"/>
          <w:szCs w:val="40"/>
        </w:rPr>
        <w:t xml:space="preserve"> </w:t>
      </w:r>
      <w:r>
        <w:rPr>
          <w:rFonts w:eastAsia="Times New Roman" w:cs="Arial" w:ascii="Arial" w:hAnsi="Arial"/>
          <w:color w:val="000000"/>
          <w:sz w:val="36"/>
          <w:szCs w:val="36"/>
        </w:rPr>
        <w:t>Yoga Teacher Training with the Fond du Lac Center for Spirituality and Healing</w:t>
      </w:r>
    </w:p>
    <w:p>
      <w:pPr>
        <w:pStyle w:val="Normal"/>
        <w:widowControl w:val="false"/>
        <w:spacing w:lineRule="exact" w:line="260" w:before="15" w:after="0"/>
        <w:rPr>
          <w:rFonts w:ascii="Arial" w:hAnsi="Arial" w:eastAsia="Times New Roman" w:cs="Arial"/>
          <w:color w:val="000000"/>
          <w:sz w:val="26"/>
          <w:szCs w:val="26"/>
        </w:rPr>
      </w:pPr>
      <w:r>
        <w:rPr>
          <w:rFonts w:eastAsia="Times New Roman" w:cs="Arial" w:ascii="Arial" w:hAnsi="Arial"/>
          <w:color w:val="000000"/>
          <w:sz w:val="26"/>
          <w:szCs w:val="26"/>
        </w:rPr>
      </w:r>
    </w:p>
    <w:p>
      <w:pPr>
        <w:pStyle w:val="Normal"/>
        <w:widowControl w:val="false"/>
        <w:spacing w:lineRule="auto" w:line="240" w:before="0" w:after="0"/>
        <w:ind w:left="100" w:right="560"/>
        <w:rPr>
          <w:rFonts w:ascii="Arial" w:hAnsi="Arial" w:eastAsia="Times New Roman" w:cs="Arial"/>
          <w:color w:val="000000"/>
          <w:sz w:val="24"/>
          <w:szCs w:val="24"/>
        </w:rPr>
      </w:pPr>
      <w:r>
        <w:rPr>
          <w:rFonts w:eastAsia="Times New Roman" w:cs="Arial" w:ascii="Arial" w:hAnsi="Arial"/>
          <w:color w:val="000000"/>
          <w:sz w:val="24"/>
          <w:szCs w:val="24"/>
        </w:rPr>
        <w:t>Applicants</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training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cer</w:t>
      </w:r>
      <w:r>
        <w:rPr>
          <w:rFonts w:eastAsia="Times New Roman" w:cs="Arial" w:ascii="Arial" w:hAnsi="Arial"/>
          <w:color w:val="000000"/>
          <w:spacing w:val="1"/>
          <w:sz w:val="24"/>
          <w:szCs w:val="24"/>
        </w:rPr>
        <w:t>t</w:t>
      </w:r>
      <w:r>
        <w:rPr>
          <w:rFonts w:eastAsia="Times New Roman" w:cs="Arial" w:ascii="Arial" w:hAnsi="Arial"/>
          <w:color w:val="000000"/>
          <w:sz w:val="24"/>
          <w:szCs w:val="24"/>
        </w:rPr>
        <w:t>ification program are required to submit references from individuals who have personal knowledge of their yoga expe</w:t>
      </w:r>
      <w:r>
        <w:rPr>
          <w:rFonts w:eastAsia="Times New Roman" w:cs="Arial" w:ascii="Arial" w:hAnsi="Arial"/>
          <w:color w:val="000000"/>
          <w:spacing w:val="2"/>
          <w:sz w:val="24"/>
          <w:szCs w:val="24"/>
        </w:rPr>
        <w:t>r</w:t>
      </w:r>
      <w:r>
        <w:rPr>
          <w:rFonts w:eastAsia="Times New Roman" w:cs="Arial" w:ascii="Arial" w:hAnsi="Arial"/>
          <w:color w:val="000000"/>
          <w:sz w:val="24"/>
          <w:szCs w:val="24"/>
        </w:rPr>
        <w:t>ience.</w:t>
      </w:r>
    </w:p>
    <w:p>
      <w:pPr>
        <w:pStyle w:val="Normal"/>
        <w:widowControl w:val="false"/>
        <w:spacing w:lineRule="auto" w:line="240" w:before="0" w:after="0"/>
        <w:ind w:left="100" w:right="77"/>
        <w:rPr>
          <w:rFonts w:ascii="Arial" w:hAnsi="Arial" w:eastAsia="Times New Roman" w:cs="Arial"/>
          <w:color w:val="000000"/>
          <w:sz w:val="24"/>
          <w:szCs w:val="24"/>
        </w:rPr>
      </w:pPr>
      <w:r>
        <w:rPr>
          <w:rFonts w:eastAsia="Times New Roman" w:cs="Arial" w:ascii="Arial" w:hAnsi="Arial"/>
          <w:color w:val="000000"/>
          <w:sz w:val="24"/>
          <w:szCs w:val="24"/>
        </w:rPr>
        <w:t>Your</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input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w:t>
      </w:r>
      <w:r>
        <w:rPr>
          <w:rFonts w:eastAsia="Times New Roman" w:cs="Arial" w:ascii="Arial" w:hAnsi="Arial"/>
          <w:color w:val="000000"/>
          <w:spacing w:val="1"/>
          <w:sz w:val="24"/>
          <w:szCs w:val="24"/>
        </w:rPr>
        <w:t>n</w:t>
      </w:r>
      <w:r>
        <w:rPr>
          <w:rFonts w:eastAsia="Times New Roman" w:cs="Arial" w:ascii="Arial" w:hAnsi="Arial"/>
          <w:color w:val="000000"/>
          <w:sz w:val="24"/>
          <w:szCs w:val="24"/>
        </w:rPr>
        <w:t>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will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ena</w:t>
      </w:r>
      <w:r>
        <w:rPr>
          <w:rFonts w:eastAsia="Times New Roman" w:cs="Arial" w:ascii="Arial" w:hAnsi="Arial"/>
          <w:color w:val="000000"/>
          <w:spacing w:val="1"/>
          <w:sz w:val="24"/>
          <w:szCs w:val="24"/>
        </w:rPr>
        <w:t>b</w:t>
      </w:r>
      <w:r>
        <w:rPr>
          <w:rFonts w:eastAsia="Times New Roman" w:cs="Arial" w:ascii="Arial" w:hAnsi="Arial"/>
          <w:color w:val="000000"/>
          <w:sz w:val="24"/>
          <w:szCs w:val="24"/>
        </w:rPr>
        <w:t>le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 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better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evaluate</w:t>
      </w:r>
      <w:r>
        <w:rPr>
          <w:rFonts w:eastAsia="Times New Roman" w:cs="Arial" w:ascii="Arial" w:hAnsi="Arial"/>
          <w:color w:val="000000"/>
          <w:spacing w:val="2"/>
          <w:sz w:val="24"/>
          <w:szCs w:val="24"/>
        </w:rPr>
        <w:t xml:space="preserve"> </w:t>
      </w:r>
      <w:r>
        <w:rPr>
          <w:rFonts w:eastAsia="Times New Roman" w:cs="Arial" w:ascii="Arial" w:hAnsi="Arial"/>
          <w:color w:val="000000"/>
          <w:sz w:val="24"/>
          <w:szCs w:val="24"/>
        </w:rPr>
        <w:t>her/his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qualifications. If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additional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space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needed,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back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form.</w:t>
      </w:r>
    </w:p>
    <w:p>
      <w:pPr>
        <w:pStyle w:val="Normal"/>
        <w:widowControl w:val="false"/>
        <w:spacing w:lineRule="exact" w:line="260" w:before="17" w:after="0"/>
        <w:rPr>
          <w:rFonts w:ascii="Arial" w:hAnsi="Arial" w:eastAsia="Times New Roman" w:cs="Arial"/>
          <w:color w:val="000000"/>
          <w:sz w:val="26"/>
          <w:szCs w:val="26"/>
        </w:rPr>
      </w:pPr>
      <w:r>
        <w:rPr>
          <w:rFonts w:eastAsia="Times New Roman" w:cs="Arial" w:ascii="Arial" w:hAnsi="Arial"/>
          <w:color w:val="000000"/>
          <w:sz w:val="26"/>
          <w:szCs w:val="26"/>
        </w:rPr>
      </w:r>
    </w:p>
    <w:p>
      <w:pPr>
        <w:pStyle w:val="Normal"/>
        <w:widowControl w:val="false"/>
        <w:spacing w:lineRule="auto" w:line="240" w:before="0" w:after="0"/>
        <w:ind w:left="100" w:right="8468"/>
        <w:jc w:val="both"/>
        <w:rPr>
          <w:rFonts w:ascii="Arial" w:hAnsi="Arial" w:eastAsia="Times New Roman" w:cs="Arial"/>
          <w:color w:val="000000"/>
          <w:sz w:val="16"/>
          <w:szCs w:val="16"/>
        </w:rPr>
      </w:pPr>
      <w:r>
        <w:rPr>
          <w:rFonts w:eastAsia="Times New Roman" w:cs="Arial" w:ascii="Arial" w:hAnsi="Arial"/>
          <w:color w:val="000000"/>
          <w:sz w:val="16"/>
          <w:szCs w:val="16"/>
        </w:rPr>
        <w:t>(Please print)</w:t>
      </w:r>
    </w:p>
    <w:p>
      <w:pPr>
        <w:pStyle w:val="Normal"/>
        <w:widowControl w:val="false"/>
        <w:spacing w:lineRule="exact" w:line="275" w:before="0" w:after="0"/>
        <w:ind w:left="100" w:right="8516"/>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520" w:leader="none"/>
        </w:tabs>
        <w:spacing w:lineRule="auto" w:line="240" w:before="0" w:after="0"/>
        <w:ind w:left="100" w:right="989"/>
        <w:jc w:val="both"/>
        <w:rPr>
          <w:rFonts w:ascii="Arial" w:hAnsi="Arial" w:eastAsia="Times New Roman" w:cs="Arial"/>
          <w:color w:val="000000"/>
          <w:sz w:val="24"/>
          <w:szCs w:val="24"/>
        </w:rPr>
      </w:pPr>
      <w:r>
        <w:rPr>
          <w:rFonts w:eastAsia="Times New Roman" w:cs="Arial" w:ascii="Arial" w:hAnsi="Arial"/>
          <w:color w:val="000000"/>
          <w:sz w:val="24"/>
          <w:szCs w:val="24"/>
        </w:rPr>
        <w:t>Applicant</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40" w:leader="none"/>
        </w:tabs>
        <w:spacing w:lineRule="auto" w:line="360" w:before="0" w:after="0"/>
        <w:ind w:left="100" w:right="131"/>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giving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w:t>
      </w:r>
      <w:r>
        <w:rPr>
          <w:rFonts w:eastAsia="Times New Roman" w:cs="Arial" w:ascii="Arial" w:hAnsi="Arial"/>
          <w:color w:val="000000"/>
          <w:spacing w:val="-2"/>
          <w:sz w:val="24"/>
          <w:szCs w:val="24"/>
        </w:rPr>
        <w:t>e</w:t>
      </w:r>
      <w:r>
        <w:rPr>
          <w:rFonts w:eastAsia="Times New Roman" w:cs="Arial" w:ascii="Arial" w:hAnsi="Arial"/>
          <w:color w:val="000000"/>
          <w:sz w:val="24"/>
          <w:szCs w:val="24"/>
        </w:rPr>
        <w:t xml:space="preserve">ference </w:t>
      </w:r>
      <w:r>
        <w:rPr>
          <w:rFonts w:eastAsia="Times New Roman" w:cs="Arial" w:ascii="Arial" w:hAnsi="Arial"/>
          <w:color w:val="000000"/>
          <w:sz w:val="24"/>
          <w:szCs w:val="24"/>
          <w:u w:val="single"/>
        </w:rPr>
        <w:t xml:space="preserve"> </w:t>
        <w:tab/>
      </w:r>
      <w:r>
        <w:rPr>
          <w:rFonts w:eastAsia="Times New Roman" w:cs="Arial" w:ascii="Arial" w:hAnsi="Arial"/>
          <w:color w:val="000000"/>
          <w:w w:val="30"/>
          <w:sz w:val="24"/>
          <w:szCs w:val="24"/>
          <w:u w:val="single"/>
        </w:rPr>
        <w:t xml:space="preserve"> </w:t>
      </w:r>
      <w:r>
        <w:rPr>
          <w:rFonts w:eastAsia="Times New Roman" w:cs="Arial" w:ascii="Arial" w:hAnsi="Arial"/>
          <w:color w:val="000000"/>
          <w:sz w:val="24"/>
          <w:szCs w:val="24"/>
        </w:rPr>
        <w:t xml:space="preserve"> Address</w:t>
      </w:r>
      <w:r>
        <w:rPr>
          <w:rFonts w:eastAsia="Times New Roman" w:cs="Arial" w:ascii="Arial" w:hAnsi="Arial"/>
          <w:color w:val="000000"/>
          <w:sz w:val="24"/>
          <w:szCs w:val="24"/>
          <w:u w:val="single"/>
        </w:rPr>
        <w:t xml:space="preserve"> </w:t>
        <w:tab/>
      </w:r>
      <w:r>
        <w:rPr>
          <w:rFonts w:eastAsia="Times New Roman" w:cs="Arial" w:ascii="Arial" w:hAnsi="Arial"/>
          <w:color w:val="000000"/>
          <w:w w:val="60"/>
          <w:sz w:val="24"/>
          <w:szCs w:val="24"/>
          <w:u w:val="single"/>
        </w:rPr>
        <w:t xml:space="preserve"> </w:t>
      </w:r>
      <w:r>
        <w:rPr>
          <w:rFonts w:eastAsia="Times New Roman" w:cs="Arial" w:ascii="Arial" w:hAnsi="Arial"/>
          <w:color w:val="000000"/>
          <w:sz w:val="24"/>
          <w:szCs w:val="24"/>
        </w:rPr>
        <w:t xml:space="preserve"> Phone nu</w:t>
      </w:r>
      <w:r>
        <w:rPr>
          <w:rFonts w:eastAsia="Times New Roman" w:cs="Arial" w:ascii="Arial" w:hAnsi="Arial"/>
          <w:color w:val="000000"/>
          <w:spacing w:val="2"/>
          <w:sz w:val="24"/>
          <w:szCs w:val="24"/>
        </w:rPr>
        <w:t>m</w:t>
      </w:r>
      <w:r>
        <w:rPr>
          <w:rFonts w:eastAsia="Times New Roman" w:cs="Arial" w:ascii="Arial" w:hAnsi="Arial"/>
          <w:color w:val="000000"/>
          <w:sz w:val="24"/>
          <w:szCs w:val="24"/>
        </w:rPr>
        <w:t xml:space="preserve">ber </w:t>
      </w:r>
      <w:r>
        <w:rPr>
          <w:rFonts w:eastAsia="Times New Roman" w:cs="Arial" w:ascii="Arial" w:hAnsi="Arial"/>
          <w:color w:val="000000"/>
          <w:sz w:val="24"/>
          <w:szCs w:val="24"/>
          <w:u w:val="single"/>
        </w:rPr>
        <w:t xml:space="preserve"> </w:t>
        <w:tab/>
      </w:r>
      <w:r>
        <w:rPr>
          <w:rFonts w:eastAsia="Times New Roman" w:cs="Arial" w:ascii="Arial" w:hAnsi="Arial"/>
          <w:color w:val="000000"/>
          <w:sz w:val="24"/>
          <w:szCs w:val="24"/>
        </w:rPr>
        <w:t xml:space="preserve"> 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w:t>
      </w:r>
      <w:r>
        <w:rPr>
          <w:rFonts w:eastAsia="Times New Roman" w:cs="Arial" w:ascii="Arial" w:hAnsi="Arial"/>
          <w:color w:val="000000"/>
          <w:spacing w:val="1"/>
          <w:sz w:val="24"/>
          <w:szCs w:val="24"/>
        </w:rPr>
        <w:t>s</w:t>
      </w:r>
      <w:r>
        <w:rPr>
          <w:rFonts w:eastAsia="Times New Roman" w:cs="Arial" w:ascii="Arial" w:hAnsi="Arial"/>
          <w:color w:val="000000"/>
          <w:sz w:val="24"/>
          <w:szCs w:val="24"/>
        </w:rPr>
        <w:t>pond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questions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below:</w:t>
      </w:r>
    </w:p>
    <w:p>
      <w:pPr>
        <w:pStyle w:val="Normal"/>
        <w:widowControl w:val="false"/>
        <w:spacing w:lineRule="exact" w:line="140" w:before="2" w:after="0"/>
        <w:rPr>
          <w:rFonts w:ascii="Arial" w:hAnsi="Arial" w:eastAsia="Times New Roman" w:cs="Arial"/>
          <w:color w:val="000000"/>
          <w:sz w:val="14"/>
          <w:szCs w:val="14"/>
        </w:rPr>
      </w:pPr>
      <w:r>
        <w:rPr>
          <w:rFonts w:eastAsia="Times New Roman" w:cs="Arial" w:ascii="Arial" w:hAnsi="Arial"/>
          <w:color w:val="000000"/>
          <w:sz w:val="14"/>
          <w:szCs w:val="14"/>
        </w:rPr>
      </w:r>
    </w:p>
    <w:p>
      <w:pPr>
        <w:pStyle w:val="Normal"/>
        <w:widowControl w:val="false"/>
        <w:spacing w:lineRule="exact" w:line="271" w:before="0" w:after="0"/>
        <w:ind w:left="820"/>
        <w:rPr>
          <w:rFonts w:ascii="Arial" w:hAnsi="Arial" w:eastAsia="Times New Roman" w:cs="Arial"/>
          <w:color w:val="000000"/>
          <w:sz w:val="24"/>
          <w:szCs w:val="24"/>
        </w:rPr>
      </w:pPr>
      <w:r>
        <mc:AlternateContent>
          <mc:Choice Requires="wps">
            <w:drawing>
              <wp:anchor behindDoc="1" distT="12065" distB="6985" distL="9525" distR="6350" simplePos="0" locked="0" layoutInCell="0" allowOverlap="1" relativeHeight="9" wp14:anchorId="658BDB52">
                <wp:simplePos x="0" y="0"/>
                <wp:positionH relativeFrom="page">
                  <wp:posOffset>1371600</wp:posOffset>
                </wp:positionH>
                <wp:positionV relativeFrom="paragraph">
                  <wp:posOffset>431165</wp:posOffset>
                </wp:positionV>
                <wp:extent cx="5422900" cy="635"/>
                <wp:effectExtent l="5080" t="5715" r="5715" b="3810"/>
                <wp:wrapNone/>
                <wp:docPr id="19" name="Freeform: Shape 18"/>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8255" distB="10795" distL="9525" distR="6350" simplePos="0" locked="0" layoutInCell="0" allowOverlap="1" relativeHeight="10" wp14:anchorId="4169B387">
                <wp:simplePos x="0" y="0"/>
                <wp:positionH relativeFrom="page">
                  <wp:posOffset>1371600</wp:posOffset>
                </wp:positionH>
                <wp:positionV relativeFrom="paragraph">
                  <wp:posOffset>694055</wp:posOffset>
                </wp:positionV>
                <wp:extent cx="5422900" cy="635"/>
                <wp:effectExtent l="5080" t="5715" r="5715" b="3810"/>
                <wp:wrapNone/>
                <wp:docPr id="20" name="Freeform: Shape 17"/>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Arial" w:ascii="Arial" w:hAnsi="Arial"/>
          <w:color w:val="000000"/>
          <w:position w:val="-1"/>
          <w:sz w:val="24"/>
          <w:szCs w:val="24"/>
        </w:rPr>
        <w:t>1)</w:t>
      </w:r>
      <w:r>
        <w:rPr>
          <w:rFonts w:eastAsia="Times New Roman" w:cs="Arial" w:ascii="Arial" w:hAnsi="Arial"/>
          <w:color w:val="000000"/>
          <w:spacing w:val="-11"/>
          <w:position w:val="-1"/>
          <w:sz w:val="24"/>
          <w:szCs w:val="24"/>
        </w:rPr>
        <w:t xml:space="preserve"> </w:t>
      </w:r>
      <w:r>
        <w:rPr>
          <w:rFonts w:eastAsia="Times New Roman" w:cs="Arial" w:ascii="Arial" w:hAnsi="Arial"/>
          <w:color w:val="000000"/>
          <w:position w:val="-1"/>
          <w:sz w:val="24"/>
          <w:szCs w:val="24"/>
        </w:rPr>
        <w:t>In what capacity have you known the applicant?</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8"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tabs>
          <w:tab w:val="clear" w:pos="720"/>
          <w:tab w:val="left" w:pos="9340" w:leader="none"/>
        </w:tabs>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 xml:space="preserve">2) </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How long has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 xml:space="preserve">ant been attending your yoga classes? </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60" w:leader="none"/>
        </w:tabs>
        <w:spacing w:lineRule="exact" w:line="271" w:before="0" w:after="0"/>
        <w:ind w:left="1155"/>
        <w:rPr>
          <w:rFonts w:ascii="Arial" w:hAnsi="Arial" w:eastAsia="Times New Roman" w:cs="Arial"/>
          <w:color w:val="000000"/>
          <w:sz w:val="24"/>
          <w:szCs w:val="24"/>
        </w:rPr>
      </w:pPr>
      <w:r>
        <w:rPr>
          <w:rFonts w:eastAsia="Times New Roman" w:cs="Arial" w:ascii="Arial" w:hAnsi="Arial"/>
          <w:color w:val="000000"/>
          <w:position w:val="-1"/>
          <w:sz w:val="24"/>
          <w:szCs w:val="24"/>
        </w:rPr>
        <w:t xml:space="preserve">How often? </w:t>
      </w:r>
      <w:r>
        <w:rPr>
          <w:rFonts w:eastAsia="Times New Roman" w:cs="Arial" w:ascii="Arial" w:hAnsi="Arial"/>
          <w:color w:val="000000"/>
          <w:position w:val="-1"/>
          <w:sz w:val="24"/>
          <w:szCs w:val="24"/>
          <w:u w:val="single"/>
        </w:rPr>
        <w:t xml:space="preserve"> </w:t>
        <w:tab/>
      </w:r>
    </w:p>
    <w:p>
      <w:pPr>
        <w:pStyle w:val="Normal"/>
        <w:widowControl w:val="false"/>
        <w:spacing w:lineRule="exact" w:line="190" w:before="0" w:after="0"/>
        <w:rPr>
          <w:rFonts w:ascii="Arial" w:hAnsi="Arial" w:eastAsia="Times New Roman" w:cs="Arial"/>
          <w:color w:val="000000"/>
          <w:sz w:val="19"/>
          <w:szCs w:val="19"/>
        </w:rPr>
      </w:pPr>
      <w:r>
        <w:rPr>
          <w:rFonts w:eastAsia="Times New Roman" w:cs="Arial" w:ascii="Arial" w:hAnsi="Arial"/>
          <w:color w:val="000000"/>
          <w:sz w:val="19"/>
          <w:szCs w:val="19"/>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3)</w:t>
      </w:r>
      <w:r>
        <w:rPr>
          <w:rFonts w:eastAsia="Times New Roman" w:cs="Arial" w:ascii="Arial" w:hAnsi="Arial"/>
          <w:color w:val="000000"/>
          <w:spacing w:val="-11"/>
          <w:sz w:val="24"/>
          <w:szCs w:val="24"/>
        </w:rPr>
        <w:t xml:space="preserve"> </w:t>
      </w:r>
      <w:r>
        <w:rPr>
          <w:rFonts w:eastAsia="Times New Roman" w:cs="Arial" w:ascii="Arial" w:hAnsi="Arial"/>
          <w:color w:val="000000"/>
          <w:sz w:val="24"/>
          <w:szCs w:val="24"/>
        </w:rPr>
        <w:t>Rank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 sincerity towards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practice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Least</w:t>
        <w:tab/>
        <w:t>Most</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4)</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proficiency</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08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w:t>
        <w:tab/>
        <w:t>High</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5)</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overall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readiness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become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726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 Desire</w:t>
        <w:tab/>
        <w:t>High Desire</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4" w:after="0"/>
        <w:rPr>
          <w:rFonts w:ascii="Arial" w:hAnsi="Arial" w:eastAsia="Times New Roman" w:cs="Arial"/>
          <w:color w:val="000000"/>
          <w:sz w:val="20"/>
          <w:szCs w:val="20"/>
        </w:rPr>
      </w:pPr>
      <w:r>
        <w:rPr>
          <w:rFonts w:eastAsia="Times New Roman" w:cs="Arial" w:ascii="Arial" w:hAnsi="Arial"/>
          <w:color w:val="000000"/>
          <w:sz w:val="20"/>
          <w:szCs w:val="20"/>
        </w:rPr>
      </w:r>
    </w:p>
    <w:p>
      <w:pPr>
        <w:sectPr>
          <w:type w:val="nextPage"/>
          <w:pgSz w:w="12240" w:h="15840"/>
          <w:pgMar w:left="1340" w:right="1340" w:gutter="0" w:header="0" w:top="680" w:footer="0" w:bottom="280"/>
          <w:pgNumType w:fmt="decimal"/>
          <w:formProt w:val="false"/>
          <w:textDirection w:val="lrTb"/>
          <w:docGrid w:type="default" w:linePitch="100" w:charSpace="4096"/>
        </w:sect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We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would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appreciate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your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w:t>
      </w:r>
      <w:r>
        <w:rPr>
          <w:rFonts w:eastAsia="Times New Roman" w:cs="Arial" w:ascii="Arial" w:hAnsi="Arial"/>
          <w:color w:val="000000"/>
          <w:spacing w:val="-1"/>
          <w:sz w:val="24"/>
          <w:szCs w:val="24"/>
        </w:rPr>
        <w:t>o</w:t>
      </w:r>
      <w:r>
        <w:rPr>
          <w:rFonts w:eastAsia="Times New Roman" w:cs="Arial" w:ascii="Arial" w:hAnsi="Arial"/>
          <w:color w:val="000000"/>
          <w:sz w:val="24"/>
          <w:szCs w:val="24"/>
        </w:rPr>
        <w:t>mments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applicant:</w:t>
      </w:r>
    </w:p>
    <w:p>
      <w:pPr>
        <w:pStyle w:val="Normal"/>
        <w:widowControl w:val="false"/>
        <w:spacing w:lineRule="auto" w:line="237" w:before="39" w:after="0"/>
        <w:ind w:firstLine="2" w:left="2247" w:right="2250"/>
        <w:jc w:val="center"/>
        <w:rPr>
          <w:rFonts w:ascii="Arial" w:hAnsi="Arial" w:eastAsia="Times New Roman" w:cs="Arial"/>
          <w:b/>
          <w:bCs/>
          <w:color w:val="000000"/>
          <w:spacing w:val="-10"/>
          <w:sz w:val="40"/>
          <w:szCs w:val="40"/>
        </w:rPr>
      </w:pPr>
      <w:r>
        <w:rPr>
          <w:rFonts w:eastAsia="Times New Roman" w:cs="Arial" w:ascii="Arial" w:hAnsi="Arial"/>
          <w:b/>
          <w:bCs/>
          <w:color w:val="000000"/>
          <w:sz w:val="40"/>
          <w:szCs w:val="40"/>
        </w:rPr>
        <w:t>Personal</w:t>
      </w:r>
      <w:r>
        <w:rPr>
          <w:rFonts w:eastAsia="Times New Roman" w:cs="Arial" w:ascii="Arial" w:hAnsi="Arial"/>
          <w:b/>
          <w:bCs/>
          <w:color w:val="000000"/>
          <w:spacing w:val="-6"/>
          <w:sz w:val="40"/>
          <w:szCs w:val="40"/>
        </w:rPr>
        <w:t xml:space="preserve"> </w:t>
      </w:r>
      <w:r>
        <w:rPr>
          <w:rFonts w:eastAsia="Times New Roman" w:cs="Arial" w:ascii="Arial" w:hAnsi="Arial"/>
          <w:b/>
          <w:bCs/>
          <w:color w:val="000000"/>
          <w:sz w:val="40"/>
          <w:szCs w:val="40"/>
        </w:rPr>
        <w:t>Reference</w:t>
      </w:r>
      <w:r>
        <w:rPr>
          <w:rFonts w:eastAsia="Times New Roman" w:cs="Arial" w:ascii="Arial" w:hAnsi="Arial"/>
          <w:b/>
          <w:bCs/>
          <w:color w:val="000000"/>
          <w:spacing w:val="-10"/>
          <w:sz w:val="40"/>
          <w:szCs w:val="40"/>
        </w:rPr>
        <w:t xml:space="preserve"> </w:t>
      </w:r>
    </w:p>
    <w:p>
      <w:pPr>
        <w:pStyle w:val="Normal"/>
        <w:widowControl w:val="false"/>
        <w:spacing w:lineRule="auto" w:line="237" w:before="39" w:after="0"/>
        <w:ind w:firstLine="2" w:left="2247" w:right="2250"/>
        <w:jc w:val="center"/>
        <w:rPr>
          <w:rFonts w:ascii="Arial" w:hAnsi="Arial" w:eastAsia="Times New Roman" w:cs="Arial"/>
          <w:color w:val="000000"/>
          <w:sz w:val="36"/>
          <w:szCs w:val="36"/>
        </w:rPr>
      </w:pPr>
      <w:r>
        <w:rPr>
          <w:rFonts w:eastAsia="Times New Roman" w:cs="Arial" w:ascii="Arial" w:hAnsi="Arial"/>
          <w:color w:val="000000"/>
          <w:sz w:val="36"/>
          <w:szCs w:val="36"/>
        </w:rPr>
        <w:t>Yoga Teacher Training with the Fond du Lac Center for Spirituality and Healing</w:t>
      </w:r>
    </w:p>
    <w:p>
      <w:pPr>
        <w:pStyle w:val="Normal"/>
        <w:widowControl w:val="false"/>
        <w:spacing w:lineRule="auto" w:line="240" w:before="0" w:after="0"/>
        <w:ind w:left="100" w:right="560"/>
        <w:rPr>
          <w:rFonts w:ascii="Arial" w:hAnsi="Arial" w:eastAsia="Times New Roman" w:cs="Arial"/>
          <w:color w:val="000000"/>
          <w:sz w:val="24"/>
          <w:szCs w:val="24"/>
        </w:rPr>
      </w:pPr>
      <w:r>
        <w:rPr>
          <w:rFonts w:eastAsia="Times New Roman" w:cs="Arial" w:ascii="Arial" w:hAnsi="Arial"/>
          <w:color w:val="000000"/>
          <w:sz w:val="24"/>
          <w:szCs w:val="24"/>
        </w:rPr>
        <w:t>Applicants</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training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certification program are required to submit references from individuals who have personal knowledge of their yoga expe</w:t>
      </w:r>
      <w:r>
        <w:rPr>
          <w:rFonts w:eastAsia="Times New Roman" w:cs="Arial" w:ascii="Arial" w:hAnsi="Arial"/>
          <w:color w:val="000000"/>
          <w:spacing w:val="2"/>
          <w:sz w:val="24"/>
          <w:szCs w:val="24"/>
        </w:rPr>
        <w:t>r</w:t>
      </w:r>
      <w:r>
        <w:rPr>
          <w:rFonts w:eastAsia="Times New Roman" w:cs="Arial" w:ascii="Arial" w:hAnsi="Arial"/>
          <w:color w:val="000000"/>
          <w:sz w:val="24"/>
          <w:szCs w:val="24"/>
        </w:rPr>
        <w:t>ience.</w:t>
      </w:r>
    </w:p>
    <w:p>
      <w:pPr>
        <w:pStyle w:val="Normal"/>
        <w:widowControl w:val="false"/>
        <w:spacing w:lineRule="auto" w:line="240" w:before="0" w:after="0"/>
        <w:ind w:left="100" w:right="77"/>
        <w:rPr>
          <w:rFonts w:ascii="Arial" w:hAnsi="Arial" w:eastAsia="Times New Roman" w:cs="Arial"/>
          <w:color w:val="000000"/>
          <w:sz w:val="24"/>
          <w:szCs w:val="24"/>
        </w:rPr>
      </w:pPr>
      <w:r>
        <w:rPr>
          <w:rFonts w:eastAsia="Times New Roman" w:cs="Arial" w:ascii="Arial" w:hAnsi="Arial"/>
          <w:color w:val="000000"/>
          <w:sz w:val="24"/>
          <w:szCs w:val="24"/>
        </w:rPr>
        <w:t>Your</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input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w:t>
      </w:r>
      <w:r>
        <w:rPr>
          <w:rFonts w:eastAsia="Times New Roman" w:cs="Arial" w:ascii="Arial" w:hAnsi="Arial"/>
          <w:color w:val="000000"/>
          <w:spacing w:val="1"/>
          <w:sz w:val="24"/>
          <w:szCs w:val="24"/>
        </w:rPr>
        <w:t>n</w:t>
      </w:r>
      <w:r>
        <w:rPr>
          <w:rFonts w:eastAsia="Times New Roman" w:cs="Arial" w:ascii="Arial" w:hAnsi="Arial"/>
          <w:color w:val="000000"/>
          <w:sz w:val="24"/>
          <w:szCs w:val="24"/>
        </w:rPr>
        <w:t>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will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ena</w:t>
      </w:r>
      <w:r>
        <w:rPr>
          <w:rFonts w:eastAsia="Times New Roman" w:cs="Arial" w:ascii="Arial" w:hAnsi="Arial"/>
          <w:color w:val="000000"/>
          <w:spacing w:val="1"/>
          <w:sz w:val="24"/>
          <w:szCs w:val="24"/>
        </w:rPr>
        <w:t>b</w:t>
      </w:r>
      <w:r>
        <w:rPr>
          <w:rFonts w:eastAsia="Times New Roman" w:cs="Arial" w:ascii="Arial" w:hAnsi="Arial"/>
          <w:color w:val="000000"/>
          <w:sz w:val="24"/>
          <w:szCs w:val="24"/>
        </w:rPr>
        <w:t>le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 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better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evaluate</w:t>
      </w:r>
      <w:r>
        <w:rPr>
          <w:rFonts w:eastAsia="Times New Roman" w:cs="Arial" w:ascii="Arial" w:hAnsi="Arial"/>
          <w:color w:val="000000"/>
          <w:spacing w:val="2"/>
          <w:sz w:val="24"/>
          <w:szCs w:val="24"/>
        </w:rPr>
        <w:t xml:space="preserve"> </w:t>
      </w:r>
      <w:r>
        <w:rPr>
          <w:rFonts w:eastAsia="Times New Roman" w:cs="Arial" w:ascii="Arial" w:hAnsi="Arial"/>
          <w:color w:val="000000"/>
          <w:sz w:val="24"/>
          <w:szCs w:val="24"/>
        </w:rPr>
        <w:t>her/his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qualifications. If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additional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space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needed,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back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form.</w:t>
      </w:r>
    </w:p>
    <w:p>
      <w:pPr>
        <w:pStyle w:val="Normal"/>
        <w:widowControl w:val="false"/>
        <w:spacing w:lineRule="auto" w:line="240" w:before="0" w:after="0"/>
        <w:ind w:left="100" w:right="8486"/>
        <w:jc w:val="both"/>
        <w:rPr>
          <w:rFonts w:ascii="Arial" w:hAnsi="Arial" w:eastAsia="Times New Roman" w:cs="Arial"/>
          <w:color w:val="000000"/>
          <w:sz w:val="16"/>
          <w:szCs w:val="16"/>
        </w:rPr>
      </w:pPr>
      <w:r>
        <w:rPr>
          <w:rFonts w:eastAsia="Times New Roman" w:cs="Arial" w:ascii="Arial" w:hAnsi="Arial"/>
          <w:color w:val="000000"/>
          <w:sz w:val="16"/>
          <w:szCs w:val="16"/>
        </w:rPr>
        <w:t>(Please print)</w:t>
      </w:r>
    </w:p>
    <w:p>
      <w:pPr>
        <w:pStyle w:val="Normal"/>
        <w:widowControl w:val="false"/>
        <w:tabs>
          <w:tab w:val="clear" w:pos="720"/>
          <w:tab w:val="left" w:pos="9220" w:leader="none"/>
        </w:tabs>
        <w:spacing w:lineRule="exact" w:line="275" w:before="0" w:after="0"/>
        <w:ind w:left="100" w:right="285"/>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person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giving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 xml:space="preserve">reference </w:t>
      </w:r>
      <w:r>
        <w:rPr>
          <w:rFonts w:eastAsia="Times New Roman" w:cs="Arial" w:ascii="Arial" w:hAnsi="Arial"/>
          <w:color w:val="000000"/>
          <w:sz w:val="24"/>
          <w:szCs w:val="24"/>
          <w:u w:val="single"/>
        </w:rPr>
        <w:t xml:space="preserve"> </w:t>
        <w:tab/>
      </w:r>
      <w:r>
        <w:rPr>
          <w:rFonts w:eastAsia="Times New Roman" w:cs="Arial" w:ascii="Arial" w:hAnsi="Arial"/>
          <w:color w:val="000000"/>
          <w:w w:val="30"/>
          <w:sz w:val="24"/>
          <w:szCs w:val="24"/>
          <w:u w:val="single"/>
        </w:rPr>
        <w:t xml:space="preserve"> </w:t>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Address</w:t>
      </w:r>
      <w:r>
        <w:rPr>
          <w:rFonts w:eastAsia="Times New Roman" w:cs="Arial" w:ascii="Arial" w:hAnsi="Arial"/>
          <w:color w:val="000000"/>
          <w:sz w:val="24"/>
          <w:szCs w:val="24"/>
          <w:u w:val="single"/>
        </w:rPr>
        <w:t xml:space="preserve"> </w:t>
        <w:tab/>
      </w:r>
      <w:r>
        <w:rPr>
          <w:rFonts w:eastAsia="Times New Roman" w:cs="Arial" w:ascii="Arial" w:hAnsi="Arial"/>
          <w:color w:val="000000"/>
          <w:w w:val="60"/>
          <w:sz w:val="24"/>
          <w:szCs w:val="24"/>
          <w:u w:val="single"/>
        </w:rPr>
        <w:t xml:space="preserve"> </w:t>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Phone nu</w:t>
      </w:r>
      <w:r>
        <w:rPr>
          <w:rFonts w:eastAsia="Times New Roman" w:cs="Arial" w:ascii="Arial" w:hAnsi="Arial"/>
          <w:color w:val="000000"/>
          <w:spacing w:val="2"/>
          <w:sz w:val="24"/>
          <w:szCs w:val="24"/>
        </w:rPr>
        <w:t>m</w:t>
      </w:r>
      <w:r>
        <w:rPr>
          <w:rFonts w:eastAsia="Times New Roman" w:cs="Arial" w:ascii="Arial" w:hAnsi="Arial"/>
          <w:color w:val="000000"/>
          <w:sz w:val="24"/>
          <w:szCs w:val="24"/>
        </w:rPr>
        <w:t xml:space="preserve">ber </w:t>
      </w:r>
      <w:r>
        <w:rPr>
          <w:rFonts w:eastAsia="Times New Roman" w:cs="Arial" w:ascii="Arial" w:hAnsi="Arial"/>
          <w:color w:val="000000"/>
          <w:sz w:val="24"/>
          <w:szCs w:val="24"/>
          <w:u w:val="single"/>
        </w:rPr>
        <w:t xml:space="preserve"> </w:t>
        <w:tab/>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w:t>
      </w:r>
      <w:r>
        <w:rPr>
          <w:rFonts w:eastAsia="Times New Roman" w:cs="Arial" w:ascii="Arial" w:hAnsi="Arial"/>
          <w:color w:val="000000"/>
          <w:spacing w:val="1"/>
          <w:sz w:val="24"/>
          <w:szCs w:val="24"/>
        </w:rPr>
        <w:t>s</w:t>
      </w:r>
      <w:r>
        <w:rPr>
          <w:rFonts w:eastAsia="Times New Roman" w:cs="Arial" w:ascii="Arial" w:hAnsi="Arial"/>
          <w:color w:val="000000"/>
          <w:sz w:val="24"/>
          <w:szCs w:val="24"/>
        </w:rPr>
        <w:t>pond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questions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below:</w:t>
      </w:r>
    </w:p>
    <w:p>
      <w:pPr>
        <w:pStyle w:val="Normal"/>
        <w:widowControl w:val="false"/>
        <w:spacing w:lineRule="exact" w:line="140" w:before="2" w:after="0"/>
        <w:rPr>
          <w:rFonts w:ascii="Arial" w:hAnsi="Arial" w:eastAsia="Times New Roman" w:cs="Arial"/>
          <w:color w:val="000000"/>
          <w:sz w:val="14"/>
          <w:szCs w:val="14"/>
        </w:rPr>
      </w:pPr>
      <w:r>
        <w:rPr>
          <w:rFonts w:eastAsia="Times New Roman" w:cs="Arial" w:ascii="Arial" w:hAnsi="Arial"/>
          <w:color w:val="000000"/>
          <w:sz w:val="14"/>
          <w:szCs w:val="14"/>
        </w:rPr>
      </w:r>
    </w:p>
    <w:p>
      <w:pPr>
        <w:pStyle w:val="Normal"/>
        <w:widowControl w:val="false"/>
        <w:spacing w:lineRule="exact" w:line="271" w:before="0" w:after="0"/>
        <w:ind w:left="820"/>
        <w:rPr>
          <w:rFonts w:ascii="Arial" w:hAnsi="Arial" w:eastAsia="Times New Roman" w:cs="Arial"/>
          <w:color w:val="000000"/>
          <w:sz w:val="24"/>
          <w:szCs w:val="24"/>
        </w:rPr>
      </w:pPr>
      <w:r>
        <mc:AlternateContent>
          <mc:Choice Requires="wps">
            <w:drawing>
              <wp:anchor behindDoc="1" distT="12065" distB="6985" distL="9525" distR="6350" simplePos="0" locked="0" layoutInCell="0" allowOverlap="1" relativeHeight="11" wp14:anchorId="0F191A9D">
                <wp:simplePos x="0" y="0"/>
                <wp:positionH relativeFrom="page">
                  <wp:posOffset>1371600</wp:posOffset>
                </wp:positionH>
                <wp:positionV relativeFrom="paragraph">
                  <wp:posOffset>431165</wp:posOffset>
                </wp:positionV>
                <wp:extent cx="5422900" cy="635"/>
                <wp:effectExtent l="5080" t="5715" r="5715" b="3810"/>
                <wp:wrapNone/>
                <wp:docPr id="21" name="Freeform: Shape 16"/>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8255" distB="10795" distL="9525" distR="6350" simplePos="0" locked="0" layoutInCell="0" allowOverlap="1" relativeHeight="12" wp14:anchorId="511EA0F9">
                <wp:simplePos x="0" y="0"/>
                <wp:positionH relativeFrom="page">
                  <wp:posOffset>1371600</wp:posOffset>
                </wp:positionH>
                <wp:positionV relativeFrom="paragraph">
                  <wp:posOffset>694055</wp:posOffset>
                </wp:positionV>
                <wp:extent cx="5422900" cy="635"/>
                <wp:effectExtent l="5080" t="5715" r="5715" b="3810"/>
                <wp:wrapNone/>
                <wp:docPr id="22" name="Freeform: Shape 15"/>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Arial" w:ascii="Arial" w:hAnsi="Arial"/>
          <w:color w:val="000000"/>
          <w:position w:val="-1"/>
          <w:sz w:val="24"/>
          <w:szCs w:val="24"/>
        </w:rPr>
        <w:t>1)</w:t>
      </w:r>
      <w:r>
        <w:rPr>
          <w:rFonts w:eastAsia="Times New Roman" w:cs="Arial" w:ascii="Arial" w:hAnsi="Arial"/>
          <w:color w:val="000000"/>
          <w:spacing w:val="-11"/>
          <w:position w:val="-1"/>
          <w:sz w:val="24"/>
          <w:szCs w:val="24"/>
        </w:rPr>
        <w:t xml:space="preserve"> </w:t>
      </w:r>
      <w:r>
        <w:rPr>
          <w:rFonts w:eastAsia="Times New Roman" w:cs="Arial" w:ascii="Arial" w:hAnsi="Arial"/>
          <w:color w:val="000000"/>
          <w:position w:val="-1"/>
          <w:sz w:val="24"/>
          <w:szCs w:val="24"/>
        </w:rPr>
        <w:t>In what capacity have you known the applicant?</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8"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tabs>
          <w:tab w:val="clear" w:pos="720"/>
          <w:tab w:val="left" w:pos="9340" w:leader="none"/>
        </w:tabs>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 xml:space="preserve">2) </w:t>
      </w:r>
      <w:r>
        <w:rPr>
          <w:rFonts w:eastAsia="Times New Roman" w:cs="Arial" w:ascii="Arial" w:hAnsi="Arial"/>
          <w:color w:val="000000"/>
          <w:spacing w:val="1"/>
          <w:sz w:val="24"/>
          <w:szCs w:val="24"/>
        </w:rPr>
        <w:t xml:space="preserve"> To your knowledge, </w:t>
      </w:r>
      <w:r>
        <w:rPr>
          <w:rFonts w:eastAsia="Times New Roman" w:cs="Arial" w:ascii="Arial" w:hAnsi="Arial"/>
          <w:color w:val="000000"/>
          <w:sz w:val="24"/>
          <w:szCs w:val="24"/>
        </w:rPr>
        <w:t>how long has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 xml:space="preserve">ant been attending yoga classes? </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60" w:leader="none"/>
        </w:tabs>
        <w:spacing w:lineRule="exact" w:line="271" w:before="0" w:after="0"/>
        <w:ind w:left="1155"/>
        <w:rPr>
          <w:rFonts w:ascii="Arial" w:hAnsi="Arial" w:eastAsia="Times New Roman" w:cs="Arial"/>
          <w:color w:val="000000"/>
          <w:sz w:val="24"/>
          <w:szCs w:val="24"/>
        </w:rPr>
      </w:pPr>
      <w:r>
        <w:rPr>
          <w:rFonts w:eastAsia="Times New Roman" w:cs="Arial" w:ascii="Arial" w:hAnsi="Arial"/>
          <w:color w:val="000000"/>
          <w:position w:val="-1"/>
          <w:sz w:val="24"/>
          <w:szCs w:val="24"/>
        </w:rPr>
        <w:t xml:space="preserve">How often? </w:t>
      </w:r>
      <w:r>
        <w:rPr>
          <w:rFonts w:eastAsia="Times New Roman" w:cs="Arial" w:ascii="Arial" w:hAnsi="Arial"/>
          <w:color w:val="000000"/>
          <w:position w:val="-1"/>
          <w:sz w:val="24"/>
          <w:szCs w:val="24"/>
          <w:u w:val="single"/>
        </w:rPr>
        <w:t xml:space="preserve"> </w:t>
        <w:tab/>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3)</w:t>
      </w:r>
      <w:r>
        <w:rPr>
          <w:rFonts w:eastAsia="Times New Roman" w:cs="Arial" w:ascii="Arial" w:hAnsi="Arial"/>
          <w:color w:val="000000"/>
          <w:spacing w:val="-11"/>
          <w:sz w:val="24"/>
          <w:szCs w:val="24"/>
        </w:rPr>
        <w:t xml:space="preserve"> Based on your communication with the applicant, </w:t>
      </w:r>
      <w:r>
        <w:rPr>
          <w:rFonts w:eastAsia="Times New Roman" w:cs="Arial" w:ascii="Arial" w:hAnsi="Arial"/>
          <w:color w:val="000000"/>
          <w:sz w:val="24"/>
          <w:szCs w:val="24"/>
        </w:rPr>
        <w:t>rank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 sincerity towards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her</w:t>
      </w:r>
      <w:r>
        <w:rPr>
          <w:rFonts w:eastAsia="Times New Roman" w:cs="Arial" w:ascii="Arial" w:hAnsi="Arial"/>
          <w:color w:val="000000"/>
          <w:spacing w:val="1"/>
          <w:sz w:val="24"/>
          <w:szCs w:val="24"/>
        </w:rPr>
        <w:t>/</w:t>
      </w:r>
      <w:r>
        <w:rPr>
          <w:rFonts w:eastAsia="Times New Roman" w:cs="Arial" w:ascii="Arial" w:hAnsi="Arial"/>
          <w:color w:val="000000"/>
          <w:sz w:val="24"/>
          <w:szCs w:val="24"/>
        </w:rPr>
        <w: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practice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Least</w:t>
        <w:tab/>
        <w:t>Most</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4)</w:t>
      </w:r>
      <w:r>
        <w:rPr>
          <w:rFonts w:eastAsia="Times New Roman" w:cs="Arial" w:ascii="Arial" w:hAnsi="Arial"/>
          <w:color w:val="000000"/>
          <w:spacing w:val="-10"/>
          <w:sz w:val="24"/>
          <w:szCs w:val="24"/>
        </w:rPr>
        <w:t xml:space="preserve"> Based on your knowledge of the applicant,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ability to follow through on his/her personal goals:</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808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w:t>
        <w:tab/>
        <w:t>High</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5)</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Based on your knowledge of the applicant, 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overall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readiness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grow personally in his/her yoga practice and to develop spiritually:</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726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Not</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ready</w:t>
        <w:tab/>
        <w:t>Most ready</w:t>
      </w:r>
    </w:p>
    <w:p>
      <w:pPr>
        <w:pStyle w:val="Normal"/>
        <w:widowControl w:val="false"/>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widowControl w:val="false"/>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We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would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appreciate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your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w:t>
      </w:r>
      <w:r>
        <w:rPr>
          <w:rFonts w:eastAsia="Times New Roman" w:cs="Arial" w:ascii="Arial" w:hAnsi="Arial"/>
          <w:color w:val="000000"/>
          <w:spacing w:val="-1"/>
          <w:sz w:val="24"/>
          <w:szCs w:val="24"/>
        </w:rPr>
        <w:t>o</w:t>
      </w:r>
      <w:r>
        <w:rPr>
          <w:rFonts w:eastAsia="Times New Roman" w:cs="Arial" w:ascii="Arial" w:hAnsi="Arial"/>
          <w:color w:val="000000"/>
          <w:sz w:val="24"/>
          <w:szCs w:val="24"/>
        </w:rPr>
        <w:t>mments regarding the applicant:</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en San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720" w:hanging="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1"/>
      <w:numFmt w:val="bullet"/>
      <w:lvlText w:val=""/>
      <w:lvlJc w:val="left"/>
      <w:pPr>
        <w:tabs>
          <w:tab w:val="num" w:pos="1080"/>
        </w:tabs>
        <w:ind w:left="1008" w:hanging="288"/>
      </w:pPr>
      <w:rPr>
        <w:rFonts w:ascii="Symbol" w:hAnsi="Symbol" w:cs="Symbol" w:hint="default"/>
        <w:sz w:val="20"/>
      </w:rPr>
    </w:lvl>
    <w:lvl w:ilvl="1">
      <w:start w:val="1"/>
      <w:numFmt w:val="bullet"/>
      <w:lvlText w:val="o"/>
      <w:lvlJc w:val="left"/>
      <w:pPr>
        <w:tabs>
          <w:tab w:val="num" w:pos="0"/>
        </w:tabs>
        <w:ind w:left="-432" w:hanging="360"/>
      </w:pPr>
      <w:rPr>
        <w:rFonts w:ascii="Courier New" w:hAnsi="Courier New" w:cs="Courier New" w:hint="default"/>
      </w:rPr>
    </w:lvl>
    <w:lvl w:ilvl="2">
      <w:start w:val="1"/>
      <w:numFmt w:val="bullet"/>
      <w:lvlText w:val=""/>
      <w:lvlJc w:val="left"/>
      <w:pPr>
        <w:tabs>
          <w:tab w:val="num" w:pos="288"/>
        </w:tabs>
        <w:ind w:left="288" w:hanging="360"/>
      </w:pPr>
      <w:rPr>
        <w:rFonts w:ascii="Wingdings" w:hAnsi="Wingdings" w:cs="Wingdings" w:hint="default"/>
      </w:rPr>
    </w:lvl>
    <w:lvl w:ilvl="3">
      <w:start w:val="1"/>
      <w:numFmt w:val="bullet"/>
      <w:lvlText w:val=""/>
      <w:lvlJc w:val="left"/>
      <w:pPr>
        <w:tabs>
          <w:tab w:val="num" w:pos="1008"/>
        </w:tabs>
        <w:ind w:left="1008" w:hanging="360"/>
      </w:pPr>
      <w:rPr>
        <w:rFonts w:ascii="Symbol" w:hAnsi="Symbol" w:cs="Symbol" w:hint="default"/>
      </w:rPr>
    </w:lvl>
    <w:lvl w:ilvl="4">
      <w:start w:val="1"/>
      <w:numFmt w:val="bullet"/>
      <w:lvlText w:val="o"/>
      <w:lvlJc w:val="left"/>
      <w:pPr>
        <w:tabs>
          <w:tab w:val="num" w:pos="1728"/>
        </w:tabs>
        <w:ind w:left="1728" w:hanging="360"/>
      </w:pPr>
      <w:rPr>
        <w:rFonts w:ascii="Courier New" w:hAnsi="Courier New" w:cs="Courier New" w:hint="default"/>
      </w:rPr>
    </w:lvl>
    <w:lvl w:ilvl="5">
      <w:start w:val="1"/>
      <w:numFmt w:val="bullet"/>
      <w:lvlText w:val=""/>
      <w:lvlJc w:val="left"/>
      <w:pPr>
        <w:tabs>
          <w:tab w:val="num" w:pos="2448"/>
        </w:tabs>
        <w:ind w:left="2448" w:hanging="360"/>
      </w:pPr>
      <w:rPr>
        <w:rFonts w:ascii="Wingdings" w:hAnsi="Wingdings" w:cs="Wingdings"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o"/>
      <w:lvlJc w:val="left"/>
      <w:pPr>
        <w:tabs>
          <w:tab w:val="num" w:pos="3888"/>
        </w:tabs>
        <w:ind w:left="3888" w:hanging="360"/>
      </w:pPr>
      <w:rPr>
        <w:rFonts w:ascii="Courier New" w:hAnsi="Courier New" w:cs="Courier New" w:hint="default"/>
      </w:rPr>
    </w:lvl>
    <w:lvl w:ilvl="8">
      <w:start w:val="1"/>
      <w:numFmt w:val="bullet"/>
      <w:lvlText w:val=""/>
      <w:lvlJc w:val="left"/>
      <w:pPr>
        <w:tabs>
          <w:tab w:val="num" w:pos="4608"/>
        </w:tabs>
        <w:ind w:left="4608"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5">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6">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7">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664" w:hanging="288"/>
      </w:pPr>
      <w:rPr>
        <w:rFonts w:ascii="Symbol" w:hAnsi="Symbol" w:cs="Symbol" w:hint="default"/>
        <w:sz w:val="20"/>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8">
    <w:lvl w:ilvl="0">
      <w:start w:val="1"/>
      <w:numFmt w:val="bullet"/>
      <w:lvlText w:val=""/>
      <w:lvlJc w:val="left"/>
      <w:pPr>
        <w:tabs>
          <w:tab w:val="num" w:pos="1800"/>
        </w:tabs>
        <w:ind w:left="1728" w:hanging="288"/>
      </w:pPr>
      <w:rPr>
        <w:rFonts w:ascii="Symbol" w:hAnsi="Symbol" w:cs="Symbol" w:hint="default"/>
        <w:sz w:val="20"/>
      </w:rPr>
    </w:lvl>
    <w:lvl w:ilvl="1">
      <w:start w:val="1"/>
      <w:numFmt w:val="bullet"/>
      <w:lvlText w:val="o"/>
      <w:lvlJc w:val="left"/>
      <w:pPr>
        <w:tabs>
          <w:tab w:val="num" w:pos="288"/>
        </w:tabs>
        <w:ind w:left="288" w:hanging="360"/>
      </w:pPr>
      <w:rPr>
        <w:rFonts w:ascii="Courier New" w:hAnsi="Courier New" w:cs="Courier New" w:hint="default"/>
      </w:rPr>
    </w:lvl>
    <w:lvl w:ilvl="2">
      <w:start w:val="1"/>
      <w:numFmt w:val="bullet"/>
      <w:lvlText w:val=""/>
      <w:lvlJc w:val="left"/>
      <w:pPr>
        <w:tabs>
          <w:tab w:val="num" w:pos="1008"/>
        </w:tabs>
        <w:ind w:left="1008" w:hanging="360"/>
      </w:pPr>
      <w:rPr>
        <w:rFonts w:ascii="Wingdings" w:hAnsi="Wingdings" w:cs="Wingdings" w:hint="default"/>
      </w:rPr>
    </w:lvl>
    <w:lvl w:ilvl="3">
      <w:start w:val="1"/>
      <w:numFmt w:val="bullet"/>
      <w:lvlText w:val=""/>
      <w:lvlJc w:val="left"/>
      <w:pPr>
        <w:tabs>
          <w:tab w:val="num" w:pos="1728"/>
        </w:tabs>
        <w:ind w:left="1728" w:hanging="360"/>
      </w:pPr>
      <w:rPr>
        <w:rFonts w:ascii="Symbol" w:hAnsi="Symbol" w:cs="Symbol" w:hint="default"/>
      </w:rPr>
    </w:lvl>
    <w:lvl w:ilvl="4">
      <w:start w:val="1"/>
      <w:numFmt w:val="bullet"/>
      <w:lvlText w:val="o"/>
      <w:lvlJc w:val="left"/>
      <w:pPr>
        <w:tabs>
          <w:tab w:val="num" w:pos="2448"/>
        </w:tabs>
        <w:ind w:left="2448" w:hanging="360"/>
      </w:pPr>
      <w:rPr>
        <w:rFonts w:ascii="Courier New" w:hAnsi="Courier New" w:cs="Courier New" w:hint="default"/>
      </w:rPr>
    </w:lvl>
    <w:lvl w:ilvl="5">
      <w:start w:val="1"/>
      <w:numFmt w:val="bullet"/>
      <w:lvlText w:val=""/>
      <w:lvlJc w:val="left"/>
      <w:pPr>
        <w:tabs>
          <w:tab w:val="num" w:pos="3168"/>
        </w:tabs>
        <w:ind w:left="3168" w:hanging="360"/>
      </w:pPr>
      <w:rPr>
        <w:rFonts w:ascii="Wingdings" w:hAnsi="Wingdings" w:cs="Wingdings" w:hint="default"/>
      </w:rPr>
    </w:lvl>
    <w:lvl w:ilvl="6">
      <w:start w:val="1"/>
      <w:numFmt w:val="bullet"/>
      <w:lvlText w:val=""/>
      <w:lvlJc w:val="left"/>
      <w:pPr>
        <w:tabs>
          <w:tab w:val="num" w:pos="3888"/>
        </w:tabs>
        <w:ind w:left="3888" w:hanging="360"/>
      </w:pPr>
      <w:rPr>
        <w:rFonts w:ascii="Symbol" w:hAnsi="Symbol" w:cs="Symbol" w:hint="default"/>
      </w:rPr>
    </w:lvl>
    <w:lvl w:ilvl="7">
      <w:start w:val="1"/>
      <w:numFmt w:val="bullet"/>
      <w:lvlText w:val="o"/>
      <w:lvlJc w:val="left"/>
      <w:pPr>
        <w:tabs>
          <w:tab w:val="num" w:pos="4608"/>
        </w:tabs>
        <w:ind w:left="4608" w:hanging="360"/>
      </w:pPr>
      <w:rPr>
        <w:rFonts w:ascii="Courier New" w:hAnsi="Courier New" w:cs="Courier New" w:hint="default"/>
      </w:rPr>
    </w:lvl>
    <w:lvl w:ilvl="8">
      <w:start w:val="1"/>
      <w:numFmt w:val="bullet"/>
      <w:lvlText w:val=""/>
      <w:lvlJc w:val="left"/>
      <w:pPr>
        <w:tabs>
          <w:tab w:val="num" w:pos="5328"/>
        </w:tabs>
        <w:ind w:left="5328" w:hanging="360"/>
      </w:pPr>
      <w:rPr>
        <w:rFonts w:ascii="Wingdings" w:hAnsi="Wingdings" w:cs="Wingdings" w:hint="default"/>
      </w:rPr>
    </w:lvl>
  </w:abstractNum>
  <w:abstractNum w:abstractNumId="9">
    <w:lvl w:ilvl="0">
      <w:start w:val="1"/>
      <w:numFmt w:val="bullet"/>
      <w:lvlText w:val=""/>
      <w:lvlJc w:val="left"/>
      <w:pPr>
        <w:tabs>
          <w:tab w:val="num" w:pos="648"/>
        </w:tabs>
        <w:ind w:left="576" w:hanging="288"/>
      </w:pPr>
      <w:rPr>
        <w:rFonts w:ascii="Symbol" w:hAnsi="Symbol" w:cs="Symbol" w:hint="default"/>
        <w:sz w:val="20"/>
      </w:rPr>
    </w:lvl>
    <w:lvl w:ilvl="1">
      <w:start w:val="1"/>
      <w:numFmt w:val="bullet"/>
      <w:lvlText w:val="o"/>
      <w:lvlJc w:val="left"/>
      <w:pPr>
        <w:tabs>
          <w:tab w:val="num" w:pos="0"/>
        </w:tabs>
        <w:ind w:left="-864" w:hanging="360"/>
      </w:pPr>
      <w:rPr>
        <w:rFonts w:ascii="Courier New" w:hAnsi="Courier New" w:cs="Courier New" w:hint="default"/>
      </w:rPr>
    </w:lvl>
    <w:lvl w:ilvl="2">
      <w:start w:val="1"/>
      <w:numFmt w:val="bullet"/>
      <w:lvlText w:val=""/>
      <w:lvlJc w:val="left"/>
      <w:pPr>
        <w:tabs>
          <w:tab w:val="num" w:pos="0"/>
        </w:tabs>
        <w:ind w:left="-144" w:hanging="360"/>
      </w:pPr>
      <w:rPr>
        <w:rFonts w:ascii="Wingdings" w:hAnsi="Wingdings" w:cs="Wingdings" w:hint="default"/>
      </w:rPr>
    </w:lvl>
    <w:lvl w:ilvl="3">
      <w:start w:val="1"/>
      <w:numFmt w:val="bullet"/>
      <w:lvlText w:val=""/>
      <w:lvlJc w:val="left"/>
      <w:pPr>
        <w:tabs>
          <w:tab w:val="num" w:pos="576"/>
        </w:tabs>
        <w:ind w:left="576" w:hanging="360"/>
      </w:pPr>
      <w:rPr>
        <w:rFonts w:ascii="Symbol" w:hAnsi="Symbol" w:cs="Symbol" w:hint="default"/>
      </w:rPr>
    </w:lvl>
    <w:lvl w:ilvl="4">
      <w:start w:val="1"/>
      <w:numFmt w:val="bullet"/>
      <w:lvlText w:val="o"/>
      <w:lvlJc w:val="left"/>
      <w:pPr>
        <w:tabs>
          <w:tab w:val="num" w:pos="1296"/>
        </w:tabs>
        <w:ind w:left="1296" w:hanging="360"/>
      </w:pPr>
      <w:rPr>
        <w:rFonts w:ascii="Courier New" w:hAnsi="Courier New" w:cs="Courier New" w:hint="default"/>
      </w:rPr>
    </w:lvl>
    <w:lvl w:ilvl="5">
      <w:start w:val="1"/>
      <w:numFmt w:val="bullet"/>
      <w:lvlText w:val=""/>
      <w:lvlJc w:val="left"/>
      <w:pPr>
        <w:tabs>
          <w:tab w:val="num" w:pos="2016"/>
        </w:tabs>
        <w:ind w:left="2016" w:hanging="360"/>
      </w:pPr>
      <w:rPr>
        <w:rFonts w:ascii="Wingdings" w:hAnsi="Wingdings" w:cs="Wingdings" w:hint="default"/>
      </w:rPr>
    </w:lvl>
    <w:lvl w:ilvl="6">
      <w:start w:val="1"/>
      <w:numFmt w:val="bullet"/>
      <w:lvlText w:val=""/>
      <w:lvlJc w:val="left"/>
      <w:pPr>
        <w:tabs>
          <w:tab w:val="num" w:pos="2736"/>
        </w:tabs>
        <w:ind w:left="2736" w:hanging="360"/>
      </w:pPr>
      <w:rPr>
        <w:rFonts w:ascii="Symbol" w:hAnsi="Symbol" w:cs="Symbol" w:hint="default"/>
      </w:rPr>
    </w:lvl>
    <w:lvl w:ilvl="7">
      <w:start w:val="1"/>
      <w:numFmt w:val="bullet"/>
      <w:lvlText w:val="o"/>
      <w:lvlJc w:val="left"/>
      <w:pPr>
        <w:tabs>
          <w:tab w:val="num" w:pos="3456"/>
        </w:tabs>
        <w:ind w:left="3456" w:hanging="360"/>
      </w:pPr>
      <w:rPr>
        <w:rFonts w:ascii="Courier New" w:hAnsi="Courier New" w:cs="Courier New" w:hint="default"/>
      </w:rPr>
    </w:lvl>
    <w:lvl w:ilvl="8">
      <w:start w:val="1"/>
      <w:numFmt w:val="bullet"/>
      <w:lvlText w:val=""/>
      <w:lvlJc w:val="left"/>
      <w:pPr>
        <w:tabs>
          <w:tab w:val="num" w:pos="4176"/>
        </w:tabs>
        <w:ind w:left="4176" w:hanging="360"/>
      </w:pPr>
      <w:rPr>
        <w:rFonts w:ascii="Wingdings" w:hAnsi="Wingdings" w:cs="Wingdings" w:hint="default"/>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1080"/>
        </w:tabs>
        <w:ind w:left="1008" w:hanging="288"/>
      </w:pPr>
      <w:rPr>
        <w:rFonts w:ascii="Symbol" w:hAnsi="Symbol" w:cs="Symbol" w:hint="default"/>
        <w:sz w:val="20"/>
      </w:rPr>
    </w:lvl>
    <w:lvl w:ilvl="1">
      <w:start w:val="1"/>
      <w:numFmt w:val="bullet"/>
      <w:lvlText w:val="o"/>
      <w:lvlJc w:val="left"/>
      <w:pPr>
        <w:tabs>
          <w:tab w:val="num" w:pos="0"/>
        </w:tabs>
        <w:ind w:left="-432" w:hanging="360"/>
      </w:pPr>
      <w:rPr>
        <w:rFonts w:ascii="Courier New" w:hAnsi="Courier New" w:cs="Courier New" w:hint="default"/>
      </w:rPr>
    </w:lvl>
    <w:lvl w:ilvl="2">
      <w:start w:val="1"/>
      <w:numFmt w:val="bullet"/>
      <w:lvlText w:val=""/>
      <w:lvlJc w:val="left"/>
      <w:pPr>
        <w:tabs>
          <w:tab w:val="num" w:pos="288"/>
        </w:tabs>
        <w:ind w:left="288" w:hanging="360"/>
      </w:pPr>
      <w:rPr>
        <w:rFonts w:ascii="Wingdings" w:hAnsi="Wingdings" w:cs="Wingdings" w:hint="default"/>
      </w:rPr>
    </w:lvl>
    <w:lvl w:ilvl="3">
      <w:start w:val="1"/>
      <w:numFmt w:val="bullet"/>
      <w:lvlText w:val=""/>
      <w:lvlJc w:val="left"/>
      <w:pPr>
        <w:tabs>
          <w:tab w:val="num" w:pos="1008"/>
        </w:tabs>
        <w:ind w:left="1008" w:hanging="360"/>
      </w:pPr>
      <w:rPr>
        <w:rFonts w:ascii="Symbol" w:hAnsi="Symbol" w:cs="Symbol" w:hint="default"/>
      </w:rPr>
    </w:lvl>
    <w:lvl w:ilvl="4">
      <w:start w:val="1"/>
      <w:numFmt w:val="bullet"/>
      <w:lvlText w:val="o"/>
      <w:lvlJc w:val="left"/>
      <w:pPr>
        <w:tabs>
          <w:tab w:val="num" w:pos="1728"/>
        </w:tabs>
        <w:ind w:left="1728" w:hanging="360"/>
      </w:pPr>
      <w:rPr>
        <w:rFonts w:ascii="Courier New" w:hAnsi="Courier New" w:cs="Courier New" w:hint="default"/>
      </w:rPr>
    </w:lvl>
    <w:lvl w:ilvl="5">
      <w:start w:val="1"/>
      <w:numFmt w:val="bullet"/>
      <w:lvlText w:val=""/>
      <w:lvlJc w:val="left"/>
      <w:pPr>
        <w:tabs>
          <w:tab w:val="num" w:pos="2448"/>
        </w:tabs>
        <w:ind w:left="2448" w:hanging="360"/>
      </w:pPr>
      <w:rPr>
        <w:rFonts w:ascii="Wingdings" w:hAnsi="Wingdings" w:cs="Wingdings"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o"/>
      <w:lvlJc w:val="left"/>
      <w:pPr>
        <w:tabs>
          <w:tab w:val="num" w:pos="3888"/>
        </w:tabs>
        <w:ind w:left="3888" w:hanging="360"/>
      </w:pPr>
      <w:rPr>
        <w:rFonts w:ascii="Courier New" w:hAnsi="Courier New" w:cs="Courier New" w:hint="default"/>
      </w:rPr>
    </w:lvl>
    <w:lvl w:ilvl="8">
      <w:start w:val="1"/>
      <w:numFmt w:val="bullet"/>
      <w:lvlText w:val=""/>
      <w:lvlJc w:val="left"/>
      <w:pPr>
        <w:tabs>
          <w:tab w:val="num" w:pos="4608"/>
        </w:tabs>
        <w:ind w:left="4608" w:hanging="360"/>
      </w:pPr>
      <w:rPr>
        <w:rFonts w:ascii="Wingdings" w:hAnsi="Wingdings" w:cs="Wingdings" w:hint="default"/>
      </w:rPr>
    </w:lvl>
  </w:abstractNum>
  <w:abstractNum w:abstractNumId="13">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4">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5">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6">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7">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72"/>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fcsh.org" TargetMode="External"/><Relationship Id="rId4" Type="http://schemas.openxmlformats.org/officeDocument/2006/relationships/hyperlink" Target="http://www.fcsh.org/" TargetMode="Externa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image" Target="media/image7.jpeg"/><Relationship Id="rId11" Type="http://schemas.openxmlformats.org/officeDocument/2006/relationships/hyperlink" Target="file:///C:\Users\Volunteer\photo.php?pid=37326830&amp;id=71208091" TargetMode="External"/><Relationship Id="rId12" Type="http://schemas.openxmlformats.org/officeDocument/2006/relationships/image" Target="media/image8.jpeg"/><Relationship Id="rId13" Type="http://schemas.openxmlformats.org/officeDocument/2006/relationships/hyperlink" Target="mailto:eabmail@eab.state.wi.us" TargetMode="External"/><Relationship Id="rId14" Type="http://schemas.openxmlformats.org/officeDocument/2006/relationships/hyperlink" Target="mailto:info@fcsh.org" TargetMode="External"/><Relationship Id="rId15" Type="http://schemas.openxmlformats.org/officeDocument/2006/relationships/hyperlink" Target="http://www.fcsh.org/" TargetMode="External"/><Relationship Id="rId16" Type="http://schemas.openxmlformats.org/officeDocument/2006/relationships/image" Target="media/image9.png"/><Relationship Id="rId17" Type="http://schemas.openxmlformats.org/officeDocument/2006/relationships/hyperlink" Target="mailto:info@fcsh.org" TargetMode="External"/><Relationship Id="rId18" Type="http://schemas.openxmlformats.org/officeDocument/2006/relationships/hyperlink" Target="http://www.himalayaninstitute.org/"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29</Pages>
  <Words>5876</Words>
  <Characters>30859</Characters>
  <CharactersWithSpaces>36326</CharactersWithSpaces>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2023-11-16T20:46:00Z</dcterms:created>
  <dc:creator>Marsh Haven Nature Center</dc:creator>
  <dc:description/>
  <dc:language>en-US</dc:language>
  <cp:lastModifiedBy>admin</cp:lastModifiedBy>
  <dcterms:modified xsi:type="dcterms:W3CDTF">2023-11-16T20:46:00Z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