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BB" w:rsidRDefault="00A12791">
      <w:bookmarkStart w:id="0" w:name="_GoBack"/>
      <w:bookmarkEnd w:id="0"/>
      <w:r>
        <w:t xml:space="preserve">My websites, </w:t>
      </w:r>
    </w:p>
    <w:p w:rsidR="00D851BB" w:rsidRDefault="00216BE9">
      <w:r>
        <w:t xml:space="preserve">Also yellow pages, in print and online </w:t>
      </w:r>
    </w:p>
    <w:p w:rsidR="00C85D7D" w:rsidRDefault="00D851BB">
      <w:r>
        <w:t>www.charleneackerman.com</w:t>
      </w:r>
    </w:p>
    <w:p w:rsidR="00D851BB" w:rsidRDefault="00D851BB">
      <w:r w:rsidRPr="00D851BB">
        <w:t>http://hypnosistrainingcenter.com/</w:t>
      </w:r>
    </w:p>
    <w:sectPr w:rsidR="00D851BB" w:rsidSect="00FA2F01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BB"/>
    <w:rsid w:val="00216BE9"/>
    <w:rsid w:val="0042664C"/>
    <w:rsid w:val="0055012B"/>
    <w:rsid w:val="00A12791"/>
    <w:rsid w:val="00B22AC7"/>
    <w:rsid w:val="00B80EDF"/>
    <w:rsid w:val="00C85D7D"/>
    <w:rsid w:val="00D851BB"/>
    <w:rsid w:val="00FA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Kent</dc:creator>
  <cp:lastModifiedBy>Karen Kent</cp:lastModifiedBy>
  <cp:revision>1</cp:revision>
  <dcterms:created xsi:type="dcterms:W3CDTF">2017-08-24T00:44:00Z</dcterms:created>
  <dcterms:modified xsi:type="dcterms:W3CDTF">2018-08-10T21:03:00Z</dcterms:modified>
</cp:coreProperties>
</file>