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944" w:rsidRPr="0045034A" w:rsidRDefault="00BB4944" w:rsidP="00BB4944">
      <w:pPr>
        <w:rPr>
          <w:rFonts w:asciiTheme="minorHAnsi" w:hAnsiTheme="minorHAnsi"/>
        </w:rPr>
      </w:pPr>
      <w:r w:rsidRPr="0045034A">
        <w:rPr>
          <w:rFonts w:asciiTheme="minorHAnsi" w:hAnsiTheme="minorHAnsi"/>
          <w:noProof/>
        </w:rPr>
        <w:drawing>
          <wp:anchor distT="0" distB="0" distL="114300" distR="114300" simplePos="0" relativeHeight="251659264" behindDoc="1" locked="0" layoutInCell="1" allowOverlap="1" wp14:anchorId="15AEEE26" wp14:editId="72F2DC07">
            <wp:simplePos x="0" y="0"/>
            <wp:positionH relativeFrom="column">
              <wp:posOffset>-225425</wp:posOffset>
            </wp:positionH>
            <wp:positionV relativeFrom="paragraph">
              <wp:posOffset>-491490</wp:posOffset>
            </wp:positionV>
            <wp:extent cx="2514600" cy="942975"/>
            <wp:effectExtent l="0" t="0" r="0" b="0"/>
            <wp:wrapNone/>
            <wp:docPr id="1" name="Picture 1" descr="TCSPP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SPP_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4944" w:rsidRPr="0045034A" w:rsidRDefault="00BB4944" w:rsidP="00BB4944">
      <w:pPr>
        <w:rPr>
          <w:rFonts w:asciiTheme="minorHAnsi" w:hAnsiTheme="minorHAnsi"/>
        </w:rPr>
      </w:pPr>
    </w:p>
    <w:p w:rsidR="00BB4944" w:rsidRPr="0045034A" w:rsidRDefault="00BB4944" w:rsidP="00BB4944">
      <w:pPr>
        <w:pStyle w:val="Default"/>
        <w:rPr>
          <w:rFonts w:asciiTheme="minorHAnsi" w:hAnsiTheme="minorHAnsi"/>
          <w:b/>
          <w:smallCaps/>
          <w:color w:val="auto"/>
          <w:sz w:val="32"/>
          <w14:shadow w14:blurRad="50800" w14:dist="38100" w14:dir="5400000" w14:sx="100000" w14:sy="100000" w14:kx="0" w14:ky="0" w14:algn="t">
            <w14:srgbClr w14:val="000000">
              <w14:alpha w14:val="60000"/>
            </w14:srgbClr>
          </w14:shadow>
        </w:rPr>
      </w:pPr>
      <w:r w:rsidRPr="0045034A">
        <w:rPr>
          <w:rFonts w:asciiTheme="minorHAnsi" w:hAnsiTheme="minorHAnsi"/>
          <w:b/>
          <w:i/>
          <w:color w:val="auto"/>
        </w:rPr>
        <w:t xml:space="preserve"> </w:t>
      </w:r>
      <w:r w:rsidRPr="0045034A">
        <w:rPr>
          <w:rFonts w:asciiTheme="minorHAnsi" w:hAnsiTheme="minorHAnsi"/>
          <w:b/>
          <w:smallCaps/>
          <w:color w:val="auto"/>
          <w:sz w:val="32"/>
          <w14:shadow w14:blurRad="50800" w14:dist="38100" w14:dir="5400000" w14:sx="100000" w14:sy="100000" w14:kx="0" w14:ky="0" w14:algn="t">
            <w14:srgbClr w14:val="000000">
              <w14:alpha w14:val="60000"/>
            </w14:srgbClr>
          </w14:shadow>
        </w:rPr>
        <w:t>Institutional Planning</w:t>
      </w:r>
    </w:p>
    <w:p w:rsidR="00BB4944" w:rsidRPr="0045034A" w:rsidRDefault="00BB4944" w:rsidP="00BB4944">
      <w:pPr>
        <w:pBdr>
          <w:top w:val="double" w:sz="4" w:space="1" w:color="auto"/>
          <w:bottom w:val="double" w:sz="4" w:space="1" w:color="auto"/>
        </w:pBdr>
        <w:spacing w:before="240"/>
        <w:rPr>
          <w:rFonts w:asciiTheme="minorHAnsi" w:hAnsiTheme="minorHAnsi"/>
          <w:b/>
          <w:i/>
        </w:rPr>
      </w:pPr>
      <w:r w:rsidRPr="0045034A">
        <w:rPr>
          <w:rFonts w:asciiTheme="minorHAnsi" w:hAnsiTheme="minorHAnsi"/>
          <w:b/>
          <w:i/>
        </w:rPr>
        <w:t>D. SWOT ANALYSIS</w:t>
      </w:r>
      <w:r w:rsidR="001A3414">
        <w:rPr>
          <w:rFonts w:asciiTheme="minorHAnsi" w:hAnsiTheme="minorHAnsi"/>
          <w:b/>
          <w:i/>
        </w:rPr>
        <w:t xml:space="preserve"> 2018</w:t>
      </w:r>
    </w:p>
    <w:p w:rsidR="00BB4944" w:rsidRPr="0045034A" w:rsidRDefault="00BB4944" w:rsidP="00BB4944">
      <w:pPr>
        <w:rPr>
          <w:rFonts w:asciiTheme="minorHAnsi" w:hAnsiTheme="minorHAnsi"/>
          <w:sz w:val="22"/>
          <w:szCs w:val="22"/>
        </w:rPr>
      </w:pPr>
    </w:p>
    <w:p w:rsidR="0090527A" w:rsidRPr="0045034A" w:rsidRDefault="00290095">
      <w:pPr>
        <w:rPr>
          <w:rFonts w:asciiTheme="minorHAnsi" w:hAnsiTheme="minorHAnsi"/>
          <w:sz w:val="22"/>
          <w:szCs w:val="22"/>
        </w:rPr>
      </w:pPr>
      <w:r w:rsidRPr="0045034A">
        <w:rPr>
          <w:rFonts w:asciiTheme="minorHAnsi" w:hAnsiTheme="minorHAnsi"/>
          <w:sz w:val="22"/>
          <w:szCs w:val="22"/>
        </w:rPr>
        <w:t xml:space="preserve">In our last report, The Chicago School identified the following three goals as related to the </w:t>
      </w:r>
      <w:r w:rsidRPr="0045034A">
        <w:rPr>
          <w:rFonts w:asciiTheme="minorHAnsi" w:hAnsiTheme="minorHAnsi"/>
          <w:sz w:val="22"/>
          <w:szCs w:val="22"/>
          <w:u w:val="single"/>
        </w:rPr>
        <w:t>strengths/weaknesses</w:t>
      </w:r>
      <w:r w:rsidRPr="0045034A">
        <w:rPr>
          <w:rFonts w:asciiTheme="minorHAnsi" w:hAnsiTheme="minorHAnsi"/>
          <w:sz w:val="22"/>
          <w:szCs w:val="22"/>
        </w:rPr>
        <w:t xml:space="preserve"> realized in its strategic plans</w:t>
      </w:r>
      <w:r w:rsidR="00FF53D3" w:rsidRPr="0045034A">
        <w:rPr>
          <w:rFonts w:asciiTheme="minorHAnsi" w:hAnsiTheme="minorHAnsi"/>
          <w:sz w:val="22"/>
          <w:szCs w:val="22"/>
        </w:rPr>
        <w:t>. Any applicable updates have been noted for each goal below.</w:t>
      </w:r>
    </w:p>
    <w:p w:rsidR="00290095" w:rsidRPr="0045034A" w:rsidRDefault="00290095">
      <w:pPr>
        <w:rPr>
          <w:rFonts w:asciiTheme="minorHAnsi" w:hAnsiTheme="minorHAnsi"/>
          <w:sz w:val="22"/>
          <w:szCs w:val="22"/>
        </w:rPr>
      </w:pPr>
    </w:p>
    <w:p w:rsidR="00290095" w:rsidRPr="0045034A" w:rsidRDefault="00290095" w:rsidP="008D7C50">
      <w:pPr>
        <w:pStyle w:val="Default"/>
        <w:numPr>
          <w:ilvl w:val="0"/>
          <w:numId w:val="1"/>
        </w:numPr>
        <w:ind w:left="1080"/>
        <w:rPr>
          <w:rFonts w:asciiTheme="minorHAnsi" w:hAnsiTheme="minorHAnsi" w:cs="Times New Roman"/>
          <w:b/>
          <w:bCs/>
          <w:i/>
          <w:iCs/>
          <w:color w:val="auto"/>
          <w:sz w:val="22"/>
          <w:szCs w:val="22"/>
        </w:rPr>
      </w:pPr>
      <w:r w:rsidRPr="0045034A">
        <w:rPr>
          <w:rFonts w:asciiTheme="minorHAnsi" w:hAnsiTheme="minorHAnsi" w:cs="Times New Roman"/>
          <w:b/>
          <w:bCs/>
          <w:i/>
          <w:iCs/>
          <w:color w:val="auto"/>
          <w:sz w:val="22"/>
          <w:szCs w:val="22"/>
        </w:rPr>
        <w:t xml:space="preserve">Establish New Markets </w:t>
      </w:r>
    </w:p>
    <w:p w:rsidR="00290095" w:rsidRPr="0045034A" w:rsidRDefault="00290095" w:rsidP="008D7C50">
      <w:pPr>
        <w:pStyle w:val="Default"/>
        <w:numPr>
          <w:ilvl w:val="1"/>
          <w:numId w:val="1"/>
        </w:numPr>
        <w:spacing w:after="34"/>
        <w:ind w:left="1800"/>
        <w:rPr>
          <w:rFonts w:asciiTheme="minorHAnsi" w:hAnsiTheme="minorHAnsi" w:cs="Times New Roman"/>
          <w:color w:val="auto"/>
          <w:sz w:val="22"/>
          <w:szCs w:val="22"/>
        </w:rPr>
      </w:pPr>
      <w:r w:rsidRPr="0045034A">
        <w:rPr>
          <w:rFonts w:asciiTheme="minorHAnsi" w:hAnsiTheme="minorHAnsi" w:cs="Times New Roman"/>
          <w:color w:val="auto"/>
          <w:sz w:val="22"/>
          <w:szCs w:val="22"/>
        </w:rPr>
        <w:t xml:space="preserve">Create a robust development pipeline to mitigate increased costs and risks of market expansion </w:t>
      </w:r>
    </w:p>
    <w:p w:rsidR="00290095" w:rsidRPr="0045034A" w:rsidRDefault="00290095" w:rsidP="008D7C50">
      <w:pPr>
        <w:pStyle w:val="Default"/>
        <w:numPr>
          <w:ilvl w:val="1"/>
          <w:numId w:val="1"/>
        </w:numPr>
        <w:spacing w:after="34"/>
        <w:ind w:left="1800"/>
        <w:rPr>
          <w:rFonts w:asciiTheme="minorHAnsi" w:hAnsiTheme="minorHAnsi" w:cs="Times New Roman"/>
          <w:color w:val="auto"/>
          <w:sz w:val="22"/>
          <w:szCs w:val="22"/>
        </w:rPr>
      </w:pPr>
      <w:r w:rsidRPr="0045034A">
        <w:rPr>
          <w:rFonts w:asciiTheme="minorHAnsi" w:hAnsiTheme="minorHAnsi" w:cs="Times New Roman"/>
          <w:color w:val="auto"/>
          <w:sz w:val="22"/>
          <w:szCs w:val="22"/>
        </w:rPr>
        <w:t xml:space="preserve">Explore opportunities to serve an expanding population of non-degree track students </w:t>
      </w:r>
    </w:p>
    <w:p w:rsidR="00290095" w:rsidRPr="0045034A" w:rsidRDefault="00290095" w:rsidP="008D7C50">
      <w:pPr>
        <w:pStyle w:val="Default"/>
        <w:numPr>
          <w:ilvl w:val="1"/>
          <w:numId w:val="1"/>
        </w:numPr>
        <w:ind w:left="1800"/>
        <w:rPr>
          <w:rFonts w:asciiTheme="minorHAnsi" w:hAnsiTheme="minorHAnsi" w:cs="Times New Roman"/>
          <w:color w:val="auto"/>
          <w:sz w:val="22"/>
          <w:szCs w:val="22"/>
        </w:rPr>
      </w:pPr>
      <w:r w:rsidRPr="0045034A">
        <w:rPr>
          <w:rFonts w:asciiTheme="minorHAnsi" w:hAnsiTheme="minorHAnsi" w:cs="Times New Roman"/>
          <w:color w:val="auto"/>
          <w:sz w:val="22"/>
          <w:szCs w:val="22"/>
        </w:rPr>
        <w:t xml:space="preserve">Expand degree offerings to offer joint degrees and multidisciplinary expertise </w:t>
      </w:r>
    </w:p>
    <w:p w:rsidR="00290095" w:rsidRPr="00702916" w:rsidRDefault="00FF53D3" w:rsidP="00FF53D3">
      <w:pPr>
        <w:pStyle w:val="Default"/>
        <w:spacing w:before="120" w:after="120"/>
        <w:ind w:left="1800"/>
        <w:rPr>
          <w:rFonts w:asciiTheme="minorHAnsi" w:hAnsiTheme="minorHAnsi" w:cstheme="minorHAnsi"/>
          <w:i/>
          <w:color w:val="auto"/>
          <w:sz w:val="22"/>
          <w:szCs w:val="22"/>
          <w:u w:val="single"/>
        </w:rPr>
      </w:pPr>
      <w:r w:rsidRPr="0045034A">
        <w:rPr>
          <w:rFonts w:asciiTheme="minorHAnsi" w:hAnsiTheme="minorHAnsi" w:cs="Times New Roman"/>
          <w:i/>
          <w:color w:val="auto"/>
          <w:sz w:val="22"/>
          <w:szCs w:val="22"/>
          <w:u w:val="single"/>
        </w:rPr>
        <w:t>UPDATES</w:t>
      </w:r>
    </w:p>
    <w:p w:rsidR="00F33283" w:rsidRPr="00702916" w:rsidRDefault="00F10BCE" w:rsidP="00404318">
      <w:pPr>
        <w:pStyle w:val="Default"/>
        <w:numPr>
          <w:ilvl w:val="0"/>
          <w:numId w:val="4"/>
        </w:numPr>
        <w:ind w:left="2520"/>
        <w:rPr>
          <w:rFonts w:asciiTheme="minorHAnsi" w:hAnsiTheme="minorHAnsi" w:cstheme="minorHAnsi"/>
          <w:color w:val="auto"/>
          <w:sz w:val="22"/>
          <w:szCs w:val="22"/>
        </w:rPr>
      </w:pPr>
      <w:r w:rsidRPr="00702916">
        <w:rPr>
          <w:rFonts w:asciiTheme="minorHAnsi" w:hAnsiTheme="minorHAnsi" w:cstheme="minorHAnsi"/>
          <w:color w:val="auto"/>
          <w:sz w:val="22"/>
          <w:szCs w:val="22"/>
        </w:rPr>
        <w:t xml:space="preserve">Opened a </w:t>
      </w:r>
      <w:r w:rsidR="00F33283" w:rsidRPr="00702916">
        <w:rPr>
          <w:rFonts w:asciiTheme="minorHAnsi" w:hAnsiTheme="minorHAnsi" w:cstheme="minorHAnsi"/>
          <w:color w:val="auto"/>
          <w:sz w:val="22"/>
          <w:szCs w:val="22"/>
        </w:rPr>
        <w:t xml:space="preserve">new campus location in San Diego, CA </w:t>
      </w:r>
      <w:r w:rsidRPr="00702916">
        <w:rPr>
          <w:rFonts w:asciiTheme="minorHAnsi" w:hAnsiTheme="minorHAnsi" w:cstheme="minorHAnsi"/>
          <w:color w:val="auto"/>
          <w:sz w:val="22"/>
          <w:szCs w:val="22"/>
        </w:rPr>
        <w:t>and began</w:t>
      </w:r>
      <w:r w:rsidR="00F33283" w:rsidRPr="00702916">
        <w:rPr>
          <w:rFonts w:asciiTheme="minorHAnsi" w:hAnsiTheme="minorHAnsi" w:cstheme="minorHAnsi"/>
          <w:color w:val="auto"/>
          <w:sz w:val="22"/>
          <w:szCs w:val="22"/>
        </w:rPr>
        <w:t xml:space="preserve"> classes in </w:t>
      </w:r>
      <w:proofErr w:type="gramStart"/>
      <w:r w:rsidR="00F33283" w:rsidRPr="00702916">
        <w:rPr>
          <w:rFonts w:asciiTheme="minorHAnsi" w:hAnsiTheme="minorHAnsi" w:cstheme="minorHAnsi"/>
          <w:color w:val="auto"/>
          <w:sz w:val="22"/>
          <w:szCs w:val="22"/>
        </w:rPr>
        <w:t>Fall</w:t>
      </w:r>
      <w:proofErr w:type="gramEnd"/>
      <w:r w:rsidR="00F33283" w:rsidRPr="00702916">
        <w:rPr>
          <w:rFonts w:asciiTheme="minorHAnsi" w:hAnsiTheme="minorHAnsi" w:cstheme="minorHAnsi"/>
          <w:color w:val="auto"/>
          <w:sz w:val="22"/>
          <w:szCs w:val="22"/>
        </w:rPr>
        <w:t xml:space="preserve"> 2017.  </w:t>
      </w:r>
    </w:p>
    <w:p w:rsidR="00551C3E" w:rsidRPr="00702916" w:rsidRDefault="00551C3E" w:rsidP="00404318">
      <w:pPr>
        <w:pStyle w:val="Default"/>
        <w:numPr>
          <w:ilvl w:val="0"/>
          <w:numId w:val="4"/>
        </w:numPr>
        <w:ind w:left="2520"/>
        <w:rPr>
          <w:rFonts w:asciiTheme="minorHAnsi" w:hAnsiTheme="minorHAnsi" w:cstheme="minorHAnsi"/>
          <w:color w:val="auto"/>
          <w:sz w:val="22"/>
          <w:szCs w:val="22"/>
        </w:rPr>
      </w:pPr>
      <w:r w:rsidRPr="00702916">
        <w:rPr>
          <w:rFonts w:asciiTheme="minorHAnsi" w:hAnsiTheme="minorHAnsi" w:cstheme="minorHAnsi"/>
          <w:color w:val="auto"/>
          <w:sz w:val="22"/>
          <w:szCs w:val="22"/>
        </w:rPr>
        <w:t xml:space="preserve">Opened a new campus location in Dallas, TX and began classes in </w:t>
      </w:r>
      <w:proofErr w:type="gramStart"/>
      <w:r w:rsidRPr="00702916">
        <w:rPr>
          <w:rFonts w:asciiTheme="minorHAnsi" w:hAnsiTheme="minorHAnsi" w:cstheme="minorHAnsi"/>
          <w:color w:val="auto"/>
          <w:sz w:val="22"/>
          <w:szCs w:val="22"/>
        </w:rPr>
        <w:t>Fall</w:t>
      </w:r>
      <w:proofErr w:type="gramEnd"/>
      <w:r w:rsidRPr="00702916">
        <w:rPr>
          <w:rFonts w:asciiTheme="minorHAnsi" w:hAnsiTheme="minorHAnsi" w:cstheme="minorHAnsi"/>
          <w:color w:val="auto"/>
          <w:sz w:val="22"/>
          <w:szCs w:val="22"/>
        </w:rPr>
        <w:t xml:space="preserve"> 2018.</w:t>
      </w:r>
    </w:p>
    <w:p w:rsidR="00551C3E" w:rsidRPr="00702916" w:rsidRDefault="00702916" w:rsidP="00404318">
      <w:pPr>
        <w:pStyle w:val="Default"/>
        <w:numPr>
          <w:ilvl w:val="0"/>
          <w:numId w:val="4"/>
        </w:numPr>
        <w:ind w:left="2520"/>
        <w:rPr>
          <w:rFonts w:asciiTheme="minorHAnsi" w:hAnsiTheme="minorHAnsi" w:cstheme="minorHAnsi"/>
          <w:color w:val="auto"/>
          <w:sz w:val="22"/>
          <w:szCs w:val="22"/>
        </w:rPr>
      </w:pPr>
      <w:r>
        <w:rPr>
          <w:rFonts w:asciiTheme="minorHAnsi" w:hAnsiTheme="minorHAnsi" w:cstheme="minorHAnsi"/>
          <w:color w:val="auto"/>
          <w:sz w:val="22"/>
          <w:szCs w:val="22"/>
        </w:rPr>
        <w:t>L</w:t>
      </w:r>
      <w:r w:rsidR="00551C3E" w:rsidRPr="00702916">
        <w:rPr>
          <w:rFonts w:asciiTheme="minorHAnsi" w:hAnsiTheme="minorHAnsi" w:cstheme="minorHAnsi"/>
          <w:color w:val="auto"/>
          <w:sz w:val="22"/>
          <w:szCs w:val="22"/>
        </w:rPr>
        <w:t>aunched TCSPP Global, a strategic engine within the University focused on global expansion, partnership development, and international education, while also expanding varied learning modalities to broaden domestic reach. </w:t>
      </w:r>
    </w:p>
    <w:p w:rsidR="006E1D13" w:rsidRPr="00702916" w:rsidRDefault="004665E9" w:rsidP="006E1D13">
      <w:pPr>
        <w:pStyle w:val="Default"/>
        <w:numPr>
          <w:ilvl w:val="0"/>
          <w:numId w:val="4"/>
        </w:numPr>
        <w:ind w:left="2520"/>
        <w:rPr>
          <w:rFonts w:asciiTheme="minorHAnsi" w:hAnsiTheme="minorHAnsi" w:cstheme="minorHAnsi"/>
          <w:color w:val="auto"/>
          <w:sz w:val="22"/>
          <w:szCs w:val="22"/>
        </w:rPr>
      </w:pPr>
      <w:r w:rsidRPr="00702916">
        <w:rPr>
          <w:rFonts w:asciiTheme="minorHAnsi" w:hAnsiTheme="minorHAnsi" w:cstheme="minorHAnsi"/>
          <w:color w:val="auto"/>
          <w:sz w:val="22"/>
          <w:szCs w:val="22"/>
        </w:rPr>
        <w:t xml:space="preserve">Signed an MOU with </w:t>
      </w:r>
      <w:r w:rsidR="00C158F5" w:rsidRPr="00702916">
        <w:rPr>
          <w:rFonts w:asciiTheme="minorHAnsi" w:hAnsiTheme="minorHAnsi" w:cstheme="minorHAnsi"/>
          <w:color w:val="auto"/>
          <w:sz w:val="22"/>
          <w:szCs w:val="22"/>
        </w:rPr>
        <w:t>Canadian University of Dubai with the intention of creating pathways for students at the schools in the form of arbitration agreements.</w:t>
      </w:r>
    </w:p>
    <w:p w:rsidR="00C158F5" w:rsidRPr="00702916" w:rsidRDefault="00C158F5" w:rsidP="006E1D13">
      <w:pPr>
        <w:pStyle w:val="Default"/>
        <w:numPr>
          <w:ilvl w:val="0"/>
          <w:numId w:val="4"/>
        </w:numPr>
        <w:ind w:left="2520"/>
        <w:rPr>
          <w:rFonts w:asciiTheme="minorHAnsi" w:hAnsiTheme="minorHAnsi" w:cstheme="minorHAnsi"/>
          <w:color w:val="auto"/>
          <w:sz w:val="22"/>
          <w:szCs w:val="22"/>
        </w:rPr>
      </w:pPr>
      <w:r w:rsidRPr="00702916">
        <w:rPr>
          <w:rFonts w:asciiTheme="minorHAnsi" w:hAnsiTheme="minorHAnsi" w:cstheme="minorHAnsi"/>
          <w:color w:val="auto"/>
          <w:sz w:val="22"/>
          <w:szCs w:val="22"/>
        </w:rPr>
        <w:t>S</w:t>
      </w:r>
      <w:r w:rsidRPr="00702916">
        <w:rPr>
          <w:rFonts w:asciiTheme="minorHAnsi" w:hAnsiTheme="minorHAnsi" w:cstheme="minorHAnsi"/>
          <w:color w:val="auto"/>
          <w:sz w:val="22"/>
          <w:szCs w:val="22"/>
        </w:rPr>
        <w:t>igned an MOU with York University English Language Institute in Toronto and the University is on track to seat over 50 new international students during the Fall Term.</w:t>
      </w:r>
    </w:p>
    <w:p w:rsidR="003F58CD" w:rsidRPr="00702916" w:rsidRDefault="003F58CD" w:rsidP="003F58CD">
      <w:pPr>
        <w:pStyle w:val="Default"/>
        <w:ind w:left="1800"/>
        <w:rPr>
          <w:rFonts w:asciiTheme="minorHAnsi" w:hAnsiTheme="minorHAnsi" w:cstheme="minorHAnsi"/>
          <w:color w:val="auto"/>
          <w:sz w:val="22"/>
          <w:szCs w:val="22"/>
        </w:rPr>
      </w:pPr>
    </w:p>
    <w:p w:rsidR="00290095" w:rsidRPr="0045034A" w:rsidRDefault="00290095" w:rsidP="008D7C50">
      <w:pPr>
        <w:pStyle w:val="Default"/>
        <w:numPr>
          <w:ilvl w:val="0"/>
          <w:numId w:val="1"/>
        </w:numPr>
        <w:ind w:left="1080"/>
        <w:rPr>
          <w:rFonts w:asciiTheme="minorHAnsi" w:hAnsiTheme="minorHAnsi" w:cs="Times New Roman"/>
          <w:color w:val="auto"/>
          <w:sz w:val="22"/>
          <w:szCs w:val="22"/>
        </w:rPr>
      </w:pPr>
      <w:r w:rsidRPr="0045034A">
        <w:rPr>
          <w:rFonts w:asciiTheme="minorHAnsi" w:hAnsiTheme="minorHAnsi" w:cs="Times New Roman"/>
          <w:b/>
          <w:bCs/>
          <w:i/>
          <w:iCs/>
          <w:color w:val="auto"/>
          <w:sz w:val="22"/>
          <w:szCs w:val="22"/>
        </w:rPr>
        <w:t xml:space="preserve">Foster the Development of New Competencies in Our Students and Graduates </w:t>
      </w:r>
    </w:p>
    <w:p w:rsidR="00290095" w:rsidRPr="0045034A" w:rsidRDefault="00290095" w:rsidP="008D7C50">
      <w:pPr>
        <w:pStyle w:val="Default"/>
        <w:numPr>
          <w:ilvl w:val="1"/>
          <w:numId w:val="1"/>
        </w:numPr>
        <w:ind w:left="1800"/>
        <w:rPr>
          <w:rFonts w:asciiTheme="minorHAnsi" w:hAnsiTheme="minorHAnsi" w:cs="Times New Roman"/>
          <w:color w:val="auto"/>
          <w:sz w:val="22"/>
          <w:szCs w:val="22"/>
        </w:rPr>
      </w:pPr>
      <w:r w:rsidRPr="0045034A">
        <w:rPr>
          <w:rFonts w:asciiTheme="minorHAnsi" w:hAnsiTheme="minorHAnsi" w:cs="Times New Roman"/>
          <w:color w:val="auto"/>
          <w:sz w:val="22"/>
          <w:szCs w:val="22"/>
        </w:rPr>
        <w:t xml:space="preserve">Provide more value to our students by listening to alumni </w:t>
      </w:r>
    </w:p>
    <w:p w:rsidR="00290095" w:rsidRPr="0045034A" w:rsidRDefault="00290095" w:rsidP="008D7C50">
      <w:pPr>
        <w:pStyle w:val="Default"/>
        <w:numPr>
          <w:ilvl w:val="1"/>
          <w:numId w:val="1"/>
        </w:numPr>
        <w:ind w:left="1800"/>
        <w:rPr>
          <w:rFonts w:asciiTheme="minorHAnsi" w:hAnsiTheme="minorHAnsi" w:cs="Times New Roman"/>
          <w:color w:val="auto"/>
          <w:sz w:val="22"/>
          <w:szCs w:val="22"/>
        </w:rPr>
      </w:pPr>
      <w:r w:rsidRPr="0045034A">
        <w:rPr>
          <w:rFonts w:asciiTheme="minorHAnsi" w:hAnsiTheme="minorHAnsi" w:cs="Times New Roman"/>
          <w:color w:val="auto"/>
          <w:sz w:val="22"/>
          <w:szCs w:val="22"/>
        </w:rPr>
        <w:t xml:space="preserve">Provide more value to our students by listening to employers </w:t>
      </w:r>
    </w:p>
    <w:p w:rsidR="00290095" w:rsidRPr="0045034A" w:rsidRDefault="00290095" w:rsidP="008D7C50">
      <w:pPr>
        <w:pStyle w:val="Default"/>
        <w:numPr>
          <w:ilvl w:val="1"/>
          <w:numId w:val="1"/>
        </w:numPr>
        <w:ind w:left="1800"/>
        <w:rPr>
          <w:rFonts w:asciiTheme="minorHAnsi" w:hAnsiTheme="minorHAnsi" w:cs="Times New Roman"/>
          <w:color w:val="auto"/>
          <w:sz w:val="22"/>
          <w:szCs w:val="22"/>
        </w:rPr>
      </w:pPr>
      <w:r w:rsidRPr="0045034A">
        <w:rPr>
          <w:rFonts w:asciiTheme="minorHAnsi" w:hAnsiTheme="minorHAnsi" w:cs="Times New Roman"/>
          <w:color w:val="auto"/>
          <w:sz w:val="22"/>
          <w:szCs w:val="22"/>
        </w:rPr>
        <w:t xml:space="preserve">Calibrate our programs to develop more competencies in our students so they have more options as graduates </w:t>
      </w:r>
    </w:p>
    <w:p w:rsidR="00FF53D3" w:rsidRPr="0045034A" w:rsidRDefault="00FF53D3" w:rsidP="00FF53D3">
      <w:pPr>
        <w:pStyle w:val="Default"/>
        <w:spacing w:before="120" w:after="120"/>
        <w:ind w:left="1800"/>
        <w:rPr>
          <w:rFonts w:asciiTheme="minorHAnsi" w:hAnsiTheme="minorHAnsi" w:cs="Times New Roman"/>
          <w:i/>
          <w:color w:val="auto"/>
          <w:sz w:val="22"/>
          <w:szCs w:val="22"/>
          <w:u w:val="single"/>
        </w:rPr>
      </w:pPr>
      <w:r w:rsidRPr="0045034A">
        <w:rPr>
          <w:rFonts w:asciiTheme="minorHAnsi" w:hAnsiTheme="minorHAnsi" w:cs="Times New Roman"/>
          <w:i/>
          <w:color w:val="auto"/>
          <w:sz w:val="22"/>
          <w:szCs w:val="22"/>
          <w:u w:val="single"/>
        </w:rPr>
        <w:t>UPDATES</w:t>
      </w:r>
    </w:p>
    <w:p w:rsidR="007919DE" w:rsidRPr="00702916" w:rsidRDefault="007919DE" w:rsidP="00796EDD">
      <w:pPr>
        <w:pStyle w:val="Default"/>
        <w:numPr>
          <w:ilvl w:val="0"/>
          <w:numId w:val="5"/>
        </w:numPr>
        <w:rPr>
          <w:rFonts w:asciiTheme="minorHAnsi" w:hAnsiTheme="minorHAnsi" w:cstheme="minorHAnsi"/>
          <w:color w:val="auto"/>
          <w:sz w:val="22"/>
          <w:szCs w:val="22"/>
        </w:rPr>
      </w:pPr>
      <w:r w:rsidRPr="00702916">
        <w:rPr>
          <w:rFonts w:asciiTheme="minorHAnsi" w:hAnsiTheme="minorHAnsi" w:cstheme="minorHAnsi"/>
          <w:color w:val="auto"/>
          <w:sz w:val="22"/>
          <w:szCs w:val="22"/>
        </w:rPr>
        <w:lastRenderedPageBreak/>
        <w:t>The Chicago School honored in “Military Advanc</w:t>
      </w:r>
      <w:r w:rsidR="001A3414" w:rsidRPr="00702916">
        <w:rPr>
          <w:rFonts w:asciiTheme="minorHAnsi" w:hAnsiTheme="minorHAnsi" w:cstheme="minorHAnsi"/>
          <w:color w:val="auto"/>
          <w:sz w:val="22"/>
          <w:szCs w:val="22"/>
        </w:rPr>
        <w:t>ed Education &amp; Transition’s 2018</w:t>
      </w:r>
      <w:r w:rsidRPr="00702916">
        <w:rPr>
          <w:rFonts w:asciiTheme="minorHAnsi" w:hAnsiTheme="minorHAnsi" w:cstheme="minorHAnsi"/>
          <w:color w:val="auto"/>
          <w:sz w:val="22"/>
          <w:szCs w:val="22"/>
        </w:rPr>
        <w:t xml:space="preserve"> Guide to Colleges and Universities</w:t>
      </w:r>
      <w:r w:rsidR="00281A44" w:rsidRPr="00702916">
        <w:rPr>
          <w:rFonts w:asciiTheme="minorHAnsi" w:hAnsiTheme="minorHAnsi" w:cstheme="minorHAnsi"/>
          <w:color w:val="auto"/>
          <w:sz w:val="22"/>
          <w:szCs w:val="22"/>
        </w:rPr>
        <w:t>.</w:t>
      </w:r>
      <w:r w:rsidRPr="00702916">
        <w:rPr>
          <w:rFonts w:asciiTheme="minorHAnsi" w:hAnsiTheme="minorHAnsi" w:cstheme="minorHAnsi"/>
          <w:color w:val="auto"/>
          <w:sz w:val="22"/>
          <w:szCs w:val="22"/>
        </w:rPr>
        <w:t>”</w:t>
      </w:r>
    </w:p>
    <w:p w:rsidR="001A3414" w:rsidRPr="00702916" w:rsidRDefault="001A3414" w:rsidP="001A3414">
      <w:pPr>
        <w:pStyle w:val="Default"/>
        <w:numPr>
          <w:ilvl w:val="0"/>
          <w:numId w:val="5"/>
        </w:numPr>
        <w:rPr>
          <w:rFonts w:asciiTheme="minorHAnsi" w:hAnsiTheme="minorHAnsi" w:cstheme="minorHAnsi"/>
          <w:color w:val="auto"/>
          <w:sz w:val="22"/>
          <w:szCs w:val="22"/>
        </w:rPr>
      </w:pPr>
      <w:r w:rsidRPr="00702916">
        <w:rPr>
          <w:rFonts w:asciiTheme="minorHAnsi" w:hAnsiTheme="minorHAnsi" w:cstheme="minorHAnsi"/>
          <w:color w:val="auto"/>
          <w:sz w:val="22"/>
          <w:szCs w:val="22"/>
        </w:rPr>
        <w:t xml:space="preserve">Celebrated </w:t>
      </w:r>
      <w:r w:rsidRPr="00702916">
        <w:rPr>
          <w:rFonts w:asciiTheme="minorHAnsi" w:hAnsiTheme="minorHAnsi" w:cstheme="minorHAnsi"/>
          <w:color w:val="auto"/>
          <w:sz w:val="22"/>
          <w:szCs w:val="22"/>
        </w:rPr>
        <w:t>International Education Week (IEW) offer</w:t>
      </w:r>
      <w:r w:rsidRPr="00702916">
        <w:rPr>
          <w:rFonts w:asciiTheme="minorHAnsi" w:hAnsiTheme="minorHAnsi" w:cstheme="minorHAnsi"/>
          <w:color w:val="auto"/>
          <w:sz w:val="22"/>
          <w:szCs w:val="22"/>
        </w:rPr>
        <w:t>ing</w:t>
      </w:r>
      <w:r w:rsidRPr="00702916">
        <w:rPr>
          <w:rFonts w:asciiTheme="minorHAnsi" w:hAnsiTheme="minorHAnsi" w:cstheme="minorHAnsi"/>
          <w:color w:val="auto"/>
          <w:sz w:val="22"/>
          <w:szCs w:val="22"/>
        </w:rPr>
        <w:t xml:space="preserve"> a plethora of activities for TCSPP community members including a presentation on crisis intervention across cultures, a workshop on creating welcoming experiences for international students, a global open mic showcasing experiences living abroad, and a presentation on how to increase your chances of being selected as a Fulbright Scholar.</w:t>
      </w:r>
    </w:p>
    <w:p w:rsidR="00C158F5" w:rsidRPr="00702916" w:rsidRDefault="00C158F5" w:rsidP="0085681C">
      <w:pPr>
        <w:pStyle w:val="Default"/>
        <w:numPr>
          <w:ilvl w:val="0"/>
          <w:numId w:val="5"/>
        </w:numPr>
        <w:rPr>
          <w:rFonts w:asciiTheme="minorHAnsi" w:hAnsiTheme="minorHAnsi" w:cstheme="minorHAnsi"/>
          <w:color w:val="auto"/>
          <w:sz w:val="22"/>
          <w:szCs w:val="22"/>
        </w:rPr>
      </w:pPr>
      <w:r w:rsidRPr="00702916">
        <w:rPr>
          <w:rFonts w:asciiTheme="minorHAnsi" w:hAnsiTheme="minorHAnsi" w:cstheme="minorHAnsi"/>
          <w:color w:val="auto"/>
          <w:sz w:val="22"/>
          <w:szCs w:val="22"/>
        </w:rPr>
        <w:t xml:space="preserve">The </w:t>
      </w:r>
      <w:r w:rsidRPr="00702916">
        <w:rPr>
          <w:rFonts w:asciiTheme="minorHAnsi" w:hAnsiTheme="minorHAnsi" w:cstheme="minorHAnsi"/>
          <w:color w:val="auto"/>
          <w:sz w:val="22"/>
          <w:szCs w:val="22"/>
        </w:rPr>
        <w:t xml:space="preserve">Online </w:t>
      </w:r>
      <w:proofErr w:type="spellStart"/>
      <w:r w:rsidRPr="00702916">
        <w:rPr>
          <w:rFonts w:asciiTheme="minorHAnsi" w:hAnsiTheme="minorHAnsi" w:cstheme="minorHAnsi"/>
          <w:color w:val="auto"/>
          <w:sz w:val="22"/>
          <w:szCs w:val="22"/>
        </w:rPr>
        <w:t>Ed.D</w:t>
      </w:r>
      <w:proofErr w:type="spellEnd"/>
      <w:r w:rsidRPr="00702916">
        <w:rPr>
          <w:rFonts w:asciiTheme="minorHAnsi" w:hAnsiTheme="minorHAnsi" w:cstheme="minorHAnsi"/>
          <w:color w:val="auto"/>
          <w:sz w:val="22"/>
          <w:szCs w:val="22"/>
        </w:rPr>
        <w:t>. Educational Psychology and Technology Program</w:t>
      </w:r>
      <w:r w:rsidRPr="00702916">
        <w:rPr>
          <w:rFonts w:asciiTheme="minorHAnsi" w:hAnsiTheme="minorHAnsi" w:cstheme="minorHAnsi"/>
          <w:color w:val="auto"/>
          <w:sz w:val="22"/>
          <w:szCs w:val="22"/>
        </w:rPr>
        <w:t xml:space="preserve"> was one of seven programs given 2018 membership to the selective Carnegie Project on the Education Doctorate Consortium (CPED). </w:t>
      </w:r>
    </w:p>
    <w:p w:rsidR="00D90232" w:rsidRPr="00702916" w:rsidRDefault="00D90232" w:rsidP="00D90232">
      <w:pPr>
        <w:pStyle w:val="Default"/>
        <w:numPr>
          <w:ilvl w:val="0"/>
          <w:numId w:val="5"/>
        </w:numPr>
        <w:rPr>
          <w:rFonts w:asciiTheme="minorHAnsi" w:hAnsiTheme="minorHAnsi" w:cstheme="minorHAnsi"/>
          <w:color w:val="auto"/>
          <w:sz w:val="22"/>
          <w:szCs w:val="22"/>
        </w:rPr>
      </w:pPr>
      <w:r w:rsidRPr="00702916">
        <w:rPr>
          <w:rFonts w:asciiTheme="minorHAnsi" w:hAnsiTheme="minorHAnsi" w:cstheme="minorHAnsi"/>
          <w:color w:val="auto"/>
          <w:sz w:val="22"/>
          <w:szCs w:val="22"/>
        </w:rPr>
        <w:t xml:space="preserve">The </w:t>
      </w:r>
      <w:r w:rsidRPr="00702916">
        <w:rPr>
          <w:rFonts w:asciiTheme="minorHAnsi" w:hAnsiTheme="minorHAnsi" w:cstheme="minorHAnsi"/>
          <w:color w:val="auto"/>
          <w:sz w:val="22"/>
          <w:szCs w:val="22"/>
        </w:rPr>
        <w:t>Online Masters in Clinical Mental Health Counseling Program</w:t>
      </w:r>
      <w:r w:rsidRPr="00702916">
        <w:rPr>
          <w:rFonts w:asciiTheme="minorHAnsi" w:hAnsiTheme="minorHAnsi" w:cstheme="minorHAnsi"/>
          <w:color w:val="auto"/>
          <w:sz w:val="22"/>
          <w:szCs w:val="22"/>
        </w:rPr>
        <w:t xml:space="preserve"> has been granted eight years accreditation by the Board of Directors of the Council for Accreditation of Counseling and Related Educational Programs through March 31, 2026.</w:t>
      </w:r>
    </w:p>
    <w:p w:rsidR="00C158F5" w:rsidRPr="00702916" w:rsidRDefault="00C158F5" w:rsidP="0085681C">
      <w:pPr>
        <w:pStyle w:val="Default"/>
        <w:numPr>
          <w:ilvl w:val="0"/>
          <w:numId w:val="5"/>
        </w:numPr>
        <w:rPr>
          <w:rFonts w:asciiTheme="minorHAnsi" w:hAnsiTheme="minorHAnsi" w:cstheme="minorHAnsi"/>
          <w:color w:val="auto"/>
          <w:sz w:val="22"/>
          <w:szCs w:val="22"/>
        </w:rPr>
      </w:pPr>
      <w:r w:rsidRPr="00702916">
        <w:rPr>
          <w:rFonts w:asciiTheme="minorHAnsi" w:hAnsiTheme="minorHAnsi" w:cstheme="minorHAnsi"/>
          <w:color w:val="auto"/>
          <w:sz w:val="22"/>
          <w:szCs w:val="22"/>
        </w:rPr>
        <w:t xml:space="preserve">The Washington, D.C. Campus' </w:t>
      </w:r>
      <w:r w:rsidRPr="00702916">
        <w:rPr>
          <w:rFonts w:asciiTheme="minorHAnsi" w:hAnsiTheme="minorHAnsi" w:cstheme="minorHAnsi"/>
          <w:color w:val="auto"/>
          <w:sz w:val="22"/>
          <w:szCs w:val="22"/>
        </w:rPr>
        <w:t>Clinical Mental Health Counseling Program</w:t>
      </w:r>
      <w:r w:rsidRPr="00702916">
        <w:rPr>
          <w:rFonts w:asciiTheme="minorHAnsi" w:hAnsiTheme="minorHAnsi" w:cstheme="minorHAnsi"/>
          <w:color w:val="auto"/>
          <w:sz w:val="22"/>
          <w:szCs w:val="22"/>
        </w:rPr>
        <w:t xml:space="preserve"> has been granted accreditation by the Board of Directors of the Council for Accreditation of Counseling and Related Educational Programs (CACREP).</w:t>
      </w:r>
    </w:p>
    <w:p w:rsidR="00C158F5" w:rsidRPr="00702916" w:rsidRDefault="00C158F5" w:rsidP="003E686D">
      <w:pPr>
        <w:pStyle w:val="Default"/>
        <w:numPr>
          <w:ilvl w:val="0"/>
          <w:numId w:val="5"/>
        </w:numPr>
        <w:rPr>
          <w:rFonts w:asciiTheme="minorHAnsi" w:hAnsiTheme="minorHAnsi" w:cstheme="minorHAnsi"/>
          <w:color w:val="auto"/>
          <w:sz w:val="22"/>
          <w:szCs w:val="22"/>
        </w:rPr>
      </w:pPr>
      <w:r w:rsidRPr="00702916">
        <w:rPr>
          <w:rFonts w:asciiTheme="minorHAnsi" w:hAnsiTheme="minorHAnsi" w:cstheme="minorHAnsi"/>
          <w:color w:val="auto"/>
          <w:sz w:val="22"/>
          <w:szCs w:val="22"/>
        </w:rPr>
        <w:t xml:space="preserve">TCSPP’s Community Internship Consortium (CIC) was granted accreditation, on contingency by the APA Commission on Accreditation. CIC consists of three clinical training sites where students from The Chicago School and other universities can complete their clinical training.   </w:t>
      </w:r>
    </w:p>
    <w:p w:rsidR="003E686D" w:rsidRPr="00702916" w:rsidRDefault="003E686D" w:rsidP="003E686D">
      <w:pPr>
        <w:pStyle w:val="Default"/>
        <w:numPr>
          <w:ilvl w:val="0"/>
          <w:numId w:val="5"/>
        </w:numPr>
        <w:rPr>
          <w:rFonts w:asciiTheme="minorHAnsi" w:hAnsiTheme="minorHAnsi" w:cstheme="minorHAnsi"/>
          <w:color w:val="auto"/>
          <w:sz w:val="22"/>
          <w:szCs w:val="22"/>
        </w:rPr>
      </w:pPr>
      <w:r w:rsidRPr="00702916">
        <w:rPr>
          <w:rFonts w:asciiTheme="minorHAnsi" w:hAnsiTheme="minorHAnsi" w:cstheme="minorHAnsi"/>
          <w:color w:val="auto"/>
          <w:sz w:val="22"/>
          <w:szCs w:val="22"/>
        </w:rPr>
        <w:t xml:space="preserve">Continued to issue our annual student satisfaction survey in which students shared their experiences, ideas, and critiques in the areas of academic and student support. </w:t>
      </w:r>
    </w:p>
    <w:p w:rsidR="00796EDD" w:rsidRPr="0045034A" w:rsidRDefault="00796EDD" w:rsidP="00796EDD">
      <w:pPr>
        <w:pStyle w:val="Default"/>
        <w:ind w:left="2160"/>
        <w:rPr>
          <w:rFonts w:asciiTheme="minorHAnsi" w:hAnsiTheme="minorHAnsi" w:cs="Times New Roman"/>
          <w:color w:val="auto"/>
          <w:sz w:val="22"/>
          <w:szCs w:val="22"/>
        </w:rPr>
      </w:pPr>
    </w:p>
    <w:p w:rsidR="00290095" w:rsidRPr="0045034A" w:rsidRDefault="00290095" w:rsidP="008D7C50">
      <w:pPr>
        <w:pStyle w:val="Default"/>
        <w:numPr>
          <w:ilvl w:val="0"/>
          <w:numId w:val="1"/>
        </w:numPr>
        <w:ind w:left="1080"/>
        <w:rPr>
          <w:rFonts w:asciiTheme="minorHAnsi" w:hAnsiTheme="minorHAnsi" w:cs="Times New Roman"/>
          <w:color w:val="auto"/>
          <w:sz w:val="22"/>
          <w:szCs w:val="22"/>
        </w:rPr>
      </w:pPr>
      <w:r w:rsidRPr="0045034A">
        <w:rPr>
          <w:rFonts w:asciiTheme="minorHAnsi" w:hAnsiTheme="minorHAnsi" w:cs="Times New Roman"/>
          <w:b/>
          <w:bCs/>
          <w:i/>
          <w:iCs/>
          <w:color w:val="auto"/>
          <w:sz w:val="22"/>
          <w:szCs w:val="22"/>
        </w:rPr>
        <w:t xml:space="preserve">Use New Modalities and Technologies to Achieve Complete Online Learning Integration </w:t>
      </w:r>
    </w:p>
    <w:p w:rsidR="00290095" w:rsidRPr="0045034A" w:rsidRDefault="00290095" w:rsidP="008D7C50">
      <w:pPr>
        <w:pStyle w:val="Default"/>
        <w:numPr>
          <w:ilvl w:val="1"/>
          <w:numId w:val="1"/>
        </w:numPr>
        <w:ind w:left="1800"/>
        <w:rPr>
          <w:rFonts w:asciiTheme="minorHAnsi" w:hAnsiTheme="minorHAnsi" w:cs="Times New Roman"/>
          <w:color w:val="auto"/>
          <w:sz w:val="22"/>
          <w:szCs w:val="22"/>
        </w:rPr>
      </w:pPr>
      <w:r w:rsidRPr="0045034A">
        <w:rPr>
          <w:rFonts w:asciiTheme="minorHAnsi" w:hAnsiTheme="minorHAnsi" w:cs="Times New Roman"/>
          <w:color w:val="auto"/>
          <w:sz w:val="22"/>
          <w:szCs w:val="22"/>
        </w:rPr>
        <w:t>Create a dynamic education environment to motivate and inspire students and remain competitive in the new educational landscape</w:t>
      </w:r>
    </w:p>
    <w:p w:rsidR="00290095" w:rsidRPr="0045034A" w:rsidRDefault="00290095" w:rsidP="008D7C50">
      <w:pPr>
        <w:pStyle w:val="Default"/>
        <w:numPr>
          <w:ilvl w:val="1"/>
          <w:numId w:val="1"/>
        </w:numPr>
        <w:ind w:left="1800"/>
        <w:rPr>
          <w:rFonts w:asciiTheme="minorHAnsi" w:hAnsiTheme="minorHAnsi" w:cs="Times New Roman"/>
          <w:color w:val="auto"/>
          <w:sz w:val="22"/>
          <w:szCs w:val="22"/>
        </w:rPr>
      </w:pPr>
      <w:r w:rsidRPr="0045034A">
        <w:rPr>
          <w:rFonts w:asciiTheme="minorHAnsi" w:hAnsiTheme="minorHAnsi" w:cs="Times New Roman"/>
          <w:color w:val="auto"/>
          <w:sz w:val="22"/>
          <w:szCs w:val="22"/>
        </w:rPr>
        <w:t>Utilize emerging technologies that facilitate online learning</w:t>
      </w:r>
    </w:p>
    <w:p w:rsidR="00290095" w:rsidRPr="0045034A" w:rsidRDefault="00290095" w:rsidP="008D7C50">
      <w:pPr>
        <w:pStyle w:val="Default"/>
        <w:numPr>
          <w:ilvl w:val="1"/>
          <w:numId w:val="1"/>
        </w:numPr>
        <w:ind w:left="1800"/>
        <w:rPr>
          <w:rFonts w:asciiTheme="minorHAnsi" w:hAnsiTheme="minorHAnsi" w:cs="Times New Roman"/>
          <w:color w:val="auto"/>
          <w:sz w:val="22"/>
          <w:szCs w:val="22"/>
        </w:rPr>
      </w:pPr>
      <w:r w:rsidRPr="0045034A">
        <w:rPr>
          <w:rFonts w:asciiTheme="minorHAnsi" w:hAnsiTheme="minorHAnsi" w:cs="Times New Roman"/>
          <w:color w:val="auto"/>
          <w:sz w:val="22"/>
          <w:szCs w:val="22"/>
        </w:rPr>
        <w:t>Utilize new pedagogies and instructional systems</w:t>
      </w:r>
    </w:p>
    <w:p w:rsidR="00FF53D3" w:rsidRPr="0045034A" w:rsidRDefault="00FF53D3" w:rsidP="00FF53D3">
      <w:pPr>
        <w:pStyle w:val="Default"/>
        <w:spacing w:before="120" w:after="120"/>
        <w:ind w:left="1800"/>
        <w:rPr>
          <w:rFonts w:asciiTheme="minorHAnsi" w:hAnsiTheme="minorHAnsi" w:cs="Times New Roman"/>
          <w:i/>
          <w:color w:val="auto"/>
          <w:sz w:val="22"/>
          <w:szCs w:val="22"/>
          <w:u w:val="single"/>
        </w:rPr>
      </w:pPr>
      <w:r w:rsidRPr="0045034A">
        <w:rPr>
          <w:rFonts w:asciiTheme="minorHAnsi" w:hAnsiTheme="minorHAnsi" w:cs="Times New Roman"/>
          <w:i/>
          <w:color w:val="auto"/>
          <w:sz w:val="22"/>
          <w:szCs w:val="22"/>
          <w:u w:val="single"/>
        </w:rPr>
        <w:t>UPDATES</w:t>
      </w:r>
    </w:p>
    <w:p w:rsidR="00C158F5" w:rsidRPr="00702916" w:rsidRDefault="00C158F5" w:rsidP="00EA029F">
      <w:pPr>
        <w:pStyle w:val="ListParagraph"/>
        <w:numPr>
          <w:ilvl w:val="0"/>
          <w:numId w:val="5"/>
        </w:numPr>
        <w:rPr>
          <w:rFonts w:asciiTheme="minorHAnsi" w:hAnsiTheme="minorHAnsi" w:cstheme="minorHAnsi"/>
          <w:sz w:val="22"/>
          <w:szCs w:val="22"/>
        </w:rPr>
      </w:pPr>
      <w:r w:rsidRPr="00702916">
        <w:rPr>
          <w:rFonts w:asciiTheme="minorHAnsi" w:hAnsiTheme="minorHAnsi" w:cstheme="minorHAnsi"/>
          <w:sz w:val="22"/>
          <w:szCs w:val="22"/>
        </w:rPr>
        <w:t>Q</w:t>
      </w:r>
      <w:r w:rsidRPr="00702916">
        <w:rPr>
          <w:rFonts w:asciiTheme="minorHAnsi" w:hAnsiTheme="minorHAnsi" w:cstheme="minorHAnsi"/>
          <w:sz w:val="22"/>
          <w:szCs w:val="22"/>
        </w:rPr>
        <w:t>uality Matters (QM), an international non-profit organization specializing in standards, processes, and professional development for quality assurance in online and blended learning nationally, has recognized the</w:t>
      </w:r>
      <w:hyperlink r:id="rId9" w:tgtFrame="_blank" w:history="1">
        <w:r w:rsidRPr="00702916">
          <w:rPr>
            <w:rStyle w:val="Hyperlink"/>
            <w:rFonts w:asciiTheme="minorHAnsi" w:hAnsiTheme="minorHAnsi" w:cstheme="minorHAnsi"/>
            <w:color w:val="auto"/>
            <w:sz w:val="22"/>
            <w:szCs w:val="22"/>
          </w:rPr>
          <w:t xml:space="preserve"> Online Campus'</w:t>
        </w:r>
      </w:hyperlink>
      <w:r w:rsidRPr="00702916">
        <w:rPr>
          <w:rFonts w:asciiTheme="minorHAnsi" w:hAnsiTheme="minorHAnsi" w:cstheme="minorHAnsi"/>
          <w:sz w:val="22"/>
          <w:szCs w:val="22"/>
        </w:rPr>
        <w:t xml:space="preserve"> commitment to its students' success and has awarded the Campus The Online Learner Support Certification.</w:t>
      </w:r>
    </w:p>
    <w:p w:rsidR="00DE1F40" w:rsidRPr="00EA029F" w:rsidRDefault="00DE1F40" w:rsidP="00290095">
      <w:pPr>
        <w:rPr>
          <w:rFonts w:asciiTheme="minorHAnsi" w:hAnsiTheme="minorHAnsi"/>
          <w:sz w:val="22"/>
          <w:szCs w:val="22"/>
        </w:rPr>
      </w:pPr>
    </w:p>
    <w:p w:rsidR="00290095" w:rsidRPr="0045034A" w:rsidRDefault="00290095" w:rsidP="00290095">
      <w:pPr>
        <w:rPr>
          <w:rFonts w:asciiTheme="minorHAnsi" w:hAnsiTheme="minorHAnsi"/>
          <w:sz w:val="22"/>
          <w:szCs w:val="22"/>
        </w:rPr>
      </w:pPr>
      <w:r w:rsidRPr="0045034A">
        <w:rPr>
          <w:rFonts w:asciiTheme="minorHAnsi" w:hAnsiTheme="minorHAnsi"/>
          <w:sz w:val="22"/>
          <w:szCs w:val="22"/>
        </w:rPr>
        <w:t xml:space="preserve">In our last report, The Chicago School identified the following three goals as related to the </w:t>
      </w:r>
      <w:r w:rsidRPr="0045034A">
        <w:rPr>
          <w:rFonts w:asciiTheme="minorHAnsi" w:hAnsiTheme="minorHAnsi"/>
          <w:sz w:val="22"/>
          <w:szCs w:val="22"/>
          <w:u w:val="single"/>
        </w:rPr>
        <w:t>opportunities/threats</w:t>
      </w:r>
      <w:r w:rsidRPr="0045034A">
        <w:rPr>
          <w:rFonts w:asciiTheme="minorHAnsi" w:hAnsiTheme="minorHAnsi"/>
          <w:sz w:val="22"/>
          <w:szCs w:val="22"/>
        </w:rPr>
        <w:t xml:space="preserve"> realized in its strategic plans</w:t>
      </w:r>
      <w:r w:rsidR="00FF53D3" w:rsidRPr="0045034A">
        <w:rPr>
          <w:rFonts w:asciiTheme="minorHAnsi" w:hAnsiTheme="minorHAnsi"/>
          <w:sz w:val="22"/>
          <w:szCs w:val="22"/>
        </w:rPr>
        <w:t>. Any applicable updates have been noted for each goal below.</w:t>
      </w:r>
    </w:p>
    <w:p w:rsidR="00290095" w:rsidRPr="0045034A" w:rsidRDefault="00290095">
      <w:pPr>
        <w:rPr>
          <w:rFonts w:asciiTheme="minorHAnsi" w:hAnsiTheme="minorHAnsi"/>
          <w:sz w:val="22"/>
          <w:szCs w:val="22"/>
        </w:rPr>
      </w:pPr>
    </w:p>
    <w:p w:rsidR="00290095" w:rsidRPr="0045034A" w:rsidRDefault="00290095" w:rsidP="008D7C50">
      <w:pPr>
        <w:pStyle w:val="Default"/>
        <w:numPr>
          <w:ilvl w:val="0"/>
          <w:numId w:val="3"/>
        </w:numPr>
        <w:ind w:left="1080"/>
        <w:rPr>
          <w:rFonts w:asciiTheme="minorHAnsi" w:hAnsiTheme="minorHAnsi" w:cs="Times New Roman"/>
          <w:b/>
          <w:bCs/>
          <w:i/>
          <w:iCs/>
          <w:color w:val="auto"/>
          <w:sz w:val="22"/>
          <w:szCs w:val="22"/>
        </w:rPr>
      </w:pPr>
      <w:r w:rsidRPr="0045034A">
        <w:rPr>
          <w:rFonts w:asciiTheme="minorHAnsi" w:hAnsiTheme="minorHAnsi" w:cs="Times New Roman"/>
          <w:b/>
          <w:bCs/>
          <w:i/>
          <w:iCs/>
          <w:color w:val="auto"/>
          <w:sz w:val="22"/>
          <w:szCs w:val="22"/>
        </w:rPr>
        <w:t xml:space="preserve">Advance Faculty Distinction and Prominence in Teaching, Clinical Training, Service, and Scholarship </w:t>
      </w:r>
    </w:p>
    <w:p w:rsidR="00290095" w:rsidRPr="0045034A" w:rsidRDefault="00290095" w:rsidP="008D7C50">
      <w:pPr>
        <w:pStyle w:val="Default"/>
        <w:numPr>
          <w:ilvl w:val="1"/>
          <w:numId w:val="2"/>
        </w:numPr>
        <w:ind w:left="2160"/>
        <w:rPr>
          <w:rFonts w:asciiTheme="minorHAnsi" w:hAnsiTheme="minorHAnsi" w:cs="Times New Roman"/>
          <w:color w:val="auto"/>
          <w:sz w:val="22"/>
          <w:szCs w:val="22"/>
        </w:rPr>
      </w:pPr>
      <w:r w:rsidRPr="0045034A">
        <w:rPr>
          <w:rFonts w:asciiTheme="minorHAnsi" w:hAnsiTheme="minorHAnsi" w:cs="Times New Roman"/>
          <w:color w:val="auto"/>
          <w:sz w:val="22"/>
          <w:szCs w:val="22"/>
        </w:rPr>
        <w:t>Help students succeed by strengthening faculty teaching skills and ensuring the quality of our product</w:t>
      </w:r>
    </w:p>
    <w:p w:rsidR="00290095" w:rsidRPr="0045034A" w:rsidRDefault="00290095" w:rsidP="008D7C50">
      <w:pPr>
        <w:pStyle w:val="Default"/>
        <w:numPr>
          <w:ilvl w:val="1"/>
          <w:numId w:val="2"/>
        </w:numPr>
        <w:ind w:left="2160"/>
        <w:rPr>
          <w:rFonts w:asciiTheme="minorHAnsi" w:hAnsiTheme="minorHAnsi" w:cs="Times New Roman"/>
          <w:color w:val="auto"/>
          <w:sz w:val="22"/>
          <w:szCs w:val="22"/>
        </w:rPr>
      </w:pPr>
      <w:r w:rsidRPr="0045034A">
        <w:rPr>
          <w:rFonts w:asciiTheme="minorHAnsi" w:hAnsiTheme="minorHAnsi" w:cs="Times New Roman"/>
          <w:color w:val="auto"/>
          <w:sz w:val="22"/>
          <w:szCs w:val="22"/>
        </w:rPr>
        <w:t xml:space="preserve">Champion faculty collaboration across campuses, programs, and disciplines to develop new programs that leverage our extensive talent across the country </w:t>
      </w:r>
    </w:p>
    <w:p w:rsidR="00290095" w:rsidRPr="0045034A" w:rsidRDefault="00290095" w:rsidP="008D7C50">
      <w:pPr>
        <w:pStyle w:val="Default"/>
        <w:numPr>
          <w:ilvl w:val="1"/>
          <w:numId w:val="2"/>
        </w:numPr>
        <w:ind w:left="2160"/>
        <w:rPr>
          <w:rFonts w:asciiTheme="minorHAnsi" w:hAnsiTheme="minorHAnsi" w:cs="Times New Roman"/>
          <w:color w:val="auto"/>
          <w:sz w:val="22"/>
          <w:szCs w:val="22"/>
        </w:rPr>
      </w:pPr>
      <w:r w:rsidRPr="0045034A">
        <w:rPr>
          <w:rFonts w:asciiTheme="minorHAnsi" w:hAnsiTheme="minorHAnsi" w:cs="Times New Roman"/>
          <w:color w:val="auto"/>
          <w:sz w:val="22"/>
          <w:szCs w:val="22"/>
        </w:rPr>
        <w:t>Promote faculty scholarship to enhance the prestige of the institution and to identify and follow up on opportunities for federal grants</w:t>
      </w:r>
    </w:p>
    <w:p w:rsidR="00FF53D3" w:rsidRPr="002D790C" w:rsidRDefault="00FF53D3" w:rsidP="00FF53D3">
      <w:pPr>
        <w:pStyle w:val="Default"/>
        <w:spacing w:before="120" w:after="120"/>
        <w:ind w:left="2160"/>
        <w:rPr>
          <w:rFonts w:asciiTheme="minorHAnsi" w:hAnsiTheme="minorHAnsi" w:cs="Times New Roman"/>
          <w:i/>
          <w:color w:val="auto"/>
          <w:sz w:val="22"/>
          <w:szCs w:val="22"/>
          <w:u w:val="single"/>
        </w:rPr>
      </w:pPr>
      <w:r w:rsidRPr="0045034A">
        <w:rPr>
          <w:rFonts w:asciiTheme="minorHAnsi" w:hAnsiTheme="minorHAnsi" w:cs="Times New Roman"/>
          <w:i/>
          <w:color w:val="auto"/>
          <w:sz w:val="22"/>
          <w:szCs w:val="22"/>
          <w:u w:val="single"/>
        </w:rPr>
        <w:t>UPDA</w:t>
      </w:r>
      <w:r w:rsidRPr="002D790C">
        <w:rPr>
          <w:rFonts w:asciiTheme="minorHAnsi" w:hAnsiTheme="minorHAnsi" w:cs="Times New Roman"/>
          <w:i/>
          <w:color w:val="auto"/>
          <w:sz w:val="22"/>
          <w:szCs w:val="22"/>
          <w:u w:val="single"/>
        </w:rPr>
        <w:t>TES</w:t>
      </w:r>
    </w:p>
    <w:p w:rsidR="00C158F5" w:rsidRPr="00702916" w:rsidRDefault="00C158F5" w:rsidP="00C158F5">
      <w:pPr>
        <w:pStyle w:val="ListParagraph"/>
        <w:numPr>
          <w:ilvl w:val="0"/>
          <w:numId w:val="9"/>
        </w:numPr>
        <w:rPr>
          <w:rFonts w:asciiTheme="minorHAnsi" w:hAnsiTheme="minorHAnsi" w:cstheme="minorHAnsi"/>
          <w:sz w:val="22"/>
          <w:szCs w:val="22"/>
        </w:rPr>
      </w:pPr>
      <w:r w:rsidRPr="00702916">
        <w:rPr>
          <w:rFonts w:asciiTheme="minorHAnsi" w:hAnsiTheme="minorHAnsi" w:cstheme="minorHAnsi"/>
          <w:sz w:val="22"/>
          <w:szCs w:val="22"/>
        </w:rPr>
        <w:lastRenderedPageBreak/>
        <w:t xml:space="preserve">In order to advance faculty visibility in scholarship and further The Chicago School's commitment to serving communities, The Chicago School conceived and developed a </w:t>
      </w:r>
      <w:proofErr w:type="gramStart"/>
      <w:r w:rsidRPr="00702916">
        <w:rPr>
          <w:rFonts w:asciiTheme="minorHAnsi" w:hAnsiTheme="minorHAnsi" w:cstheme="minorHAnsi"/>
          <w:sz w:val="22"/>
          <w:szCs w:val="22"/>
        </w:rPr>
        <w:t>speakers</w:t>
      </w:r>
      <w:proofErr w:type="gramEnd"/>
      <w:r w:rsidRPr="00702916">
        <w:rPr>
          <w:rFonts w:asciiTheme="minorHAnsi" w:hAnsiTheme="minorHAnsi" w:cstheme="minorHAnsi"/>
          <w:sz w:val="22"/>
          <w:szCs w:val="22"/>
        </w:rPr>
        <w:t xml:space="preserve"> bureau. The bureau is comprised of several talented and knowledgeable faculty members who can offer expertise in their respective fields for presentations, workshops, lectures, the news media, and more. </w:t>
      </w:r>
    </w:p>
    <w:p w:rsidR="00C158F5" w:rsidRPr="00702916" w:rsidRDefault="00551C3E" w:rsidP="00E70BF1">
      <w:pPr>
        <w:pStyle w:val="Default"/>
        <w:numPr>
          <w:ilvl w:val="0"/>
          <w:numId w:val="9"/>
        </w:numPr>
        <w:spacing w:before="120" w:after="120"/>
        <w:rPr>
          <w:rFonts w:asciiTheme="minorHAnsi" w:hAnsiTheme="minorHAnsi" w:cstheme="minorHAnsi"/>
          <w:color w:val="auto"/>
          <w:sz w:val="22"/>
          <w:szCs w:val="22"/>
        </w:rPr>
      </w:pPr>
      <w:r w:rsidRPr="00702916">
        <w:rPr>
          <w:rFonts w:asciiTheme="minorHAnsi" w:hAnsiTheme="minorHAnsi" w:cstheme="minorHAnsi"/>
          <w:color w:val="auto"/>
          <w:sz w:val="22"/>
          <w:szCs w:val="22"/>
        </w:rPr>
        <w:t xml:space="preserve">Hosted J-1 scholars to present on various topics during academic year 2017-2018 including </w:t>
      </w:r>
      <w:r w:rsidR="00702916">
        <w:rPr>
          <w:rFonts w:asciiTheme="minorHAnsi" w:hAnsiTheme="minorHAnsi" w:cstheme="minorHAnsi"/>
          <w:color w:val="auto"/>
          <w:sz w:val="22"/>
          <w:szCs w:val="22"/>
        </w:rPr>
        <w:t>-</w:t>
      </w:r>
    </w:p>
    <w:p w:rsidR="00551C3E" w:rsidRPr="00702916" w:rsidRDefault="00551C3E" w:rsidP="00551C3E">
      <w:pPr>
        <w:pStyle w:val="Default"/>
        <w:numPr>
          <w:ilvl w:val="1"/>
          <w:numId w:val="9"/>
        </w:numPr>
        <w:spacing w:before="120" w:after="120"/>
        <w:rPr>
          <w:rFonts w:asciiTheme="minorHAnsi" w:hAnsiTheme="minorHAnsi" w:cstheme="minorHAnsi"/>
          <w:color w:val="auto"/>
          <w:sz w:val="22"/>
          <w:szCs w:val="22"/>
        </w:rPr>
      </w:pPr>
      <w:r w:rsidRPr="00702916">
        <w:rPr>
          <w:rFonts w:asciiTheme="minorHAnsi" w:hAnsiTheme="minorHAnsi" w:cstheme="minorHAnsi"/>
          <w:color w:val="auto"/>
          <w:sz w:val="22"/>
          <w:szCs w:val="22"/>
        </w:rPr>
        <w:t>Dr. Tracie Rogers, a Qualitative Researcher and Assistant Professor at the University of the Southern Caribbean, presented several times to the Chicago Campus community over a 24-day period in May.</w:t>
      </w:r>
      <w:r w:rsidRPr="00702916">
        <w:rPr>
          <w:rFonts w:asciiTheme="minorHAnsi" w:hAnsiTheme="minorHAnsi" w:cstheme="minorHAnsi"/>
          <w:color w:val="auto"/>
          <w:sz w:val="22"/>
          <w:szCs w:val="22"/>
        </w:rPr>
        <w:t xml:space="preserve"> She </w:t>
      </w:r>
      <w:r w:rsidRPr="00702916">
        <w:rPr>
          <w:rFonts w:asciiTheme="minorHAnsi" w:hAnsiTheme="minorHAnsi" w:cstheme="minorHAnsi"/>
          <w:color w:val="auto"/>
          <w:sz w:val="22"/>
          <w:szCs w:val="22"/>
        </w:rPr>
        <w:t>discussed qualitative research methodologies for social justice and cultural competency, and the ethical concerns in working with children and adolescents.</w:t>
      </w:r>
    </w:p>
    <w:p w:rsidR="00551C3E" w:rsidRPr="00702916" w:rsidRDefault="00551C3E" w:rsidP="00551C3E">
      <w:pPr>
        <w:pStyle w:val="Default"/>
        <w:numPr>
          <w:ilvl w:val="1"/>
          <w:numId w:val="9"/>
        </w:numPr>
        <w:spacing w:before="120" w:after="120"/>
        <w:rPr>
          <w:rFonts w:asciiTheme="minorHAnsi" w:hAnsiTheme="minorHAnsi" w:cstheme="minorHAnsi"/>
          <w:color w:val="auto"/>
          <w:sz w:val="22"/>
          <w:szCs w:val="22"/>
        </w:rPr>
      </w:pPr>
      <w:r w:rsidRPr="00702916">
        <w:rPr>
          <w:rFonts w:asciiTheme="minorHAnsi" w:hAnsiTheme="minorHAnsi" w:cstheme="minorHAnsi"/>
          <w:color w:val="auto"/>
          <w:sz w:val="22"/>
          <w:szCs w:val="22"/>
        </w:rPr>
        <w:t>Dr. Alessandro De Oliveira Dos Santos, a psychology professor from the University of Sao Paulo to the campus</w:t>
      </w:r>
      <w:r w:rsidR="00702916">
        <w:rPr>
          <w:rFonts w:asciiTheme="minorHAnsi" w:hAnsiTheme="minorHAnsi" w:cstheme="minorHAnsi"/>
          <w:color w:val="auto"/>
          <w:sz w:val="22"/>
          <w:szCs w:val="22"/>
        </w:rPr>
        <w:t xml:space="preserve"> </w:t>
      </w:r>
      <w:r w:rsidRPr="00702916">
        <w:rPr>
          <w:rFonts w:asciiTheme="minorHAnsi" w:hAnsiTheme="minorHAnsi" w:cstheme="minorHAnsi"/>
          <w:color w:val="auto"/>
          <w:sz w:val="22"/>
          <w:szCs w:val="22"/>
        </w:rPr>
        <w:t>discussed the vulnerability of native people who live in host communities of tourism.</w:t>
      </w:r>
    </w:p>
    <w:p w:rsidR="00551C3E" w:rsidRPr="00702916" w:rsidRDefault="00551C3E" w:rsidP="00702916">
      <w:pPr>
        <w:pStyle w:val="Default"/>
        <w:numPr>
          <w:ilvl w:val="1"/>
          <w:numId w:val="9"/>
        </w:numPr>
        <w:spacing w:before="120" w:after="120"/>
        <w:rPr>
          <w:rFonts w:asciiTheme="minorHAnsi" w:hAnsiTheme="minorHAnsi" w:cstheme="minorHAnsi"/>
          <w:color w:val="auto"/>
          <w:sz w:val="22"/>
          <w:szCs w:val="22"/>
        </w:rPr>
      </w:pPr>
      <w:r w:rsidRPr="00702916">
        <w:rPr>
          <w:rFonts w:asciiTheme="minorHAnsi" w:hAnsiTheme="minorHAnsi" w:cstheme="minorHAnsi"/>
          <w:color w:val="auto"/>
          <w:sz w:val="22"/>
          <w:szCs w:val="22"/>
        </w:rPr>
        <w:t xml:space="preserve">Dr. </w:t>
      </w:r>
      <w:proofErr w:type="spellStart"/>
      <w:r w:rsidRPr="00702916">
        <w:rPr>
          <w:rFonts w:asciiTheme="minorHAnsi" w:hAnsiTheme="minorHAnsi" w:cstheme="minorHAnsi"/>
          <w:color w:val="auto"/>
          <w:sz w:val="22"/>
          <w:szCs w:val="22"/>
        </w:rPr>
        <w:t>Wumei</w:t>
      </w:r>
      <w:proofErr w:type="spellEnd"/>
      <w:r w:rsidRPr="00702916">
        <w:rPr>
          <w:rFonts w:asciiTheme="minorHAnsi" w:hAnsiTheme="minorHAnsi" w:cstheme="minorHAnsi"/>
          <w:color w:val="auto"/>
          <w:sz w:val="22"/>
          <w:szCs w:val="22"/>
        </w:rPr>
        <w:t xml:space="preserve"> </w:t>
      </w:r>
      <w:proofErr w:type="spellStart"/>
      <w:r w:rsidRPr="00702916">
        <w:rPr>
          <w:rFonts w:asciiTheme="minorHAnsi" w:hAnsiTheme="minorHAnsi" w:cstheme="minorHAnsi"/>
          <w:color w:val="auto"/>
          <w:sz w:val="22"/>
          <w:szCs w:val="22"/>
        </w:rPr>
        <w:t>Xiong</w:t>
      </w:r>
      <w:proofErr w:type="spellEnd"/>
      <w:r w:rsidRPr="00702916">
        <w:rPr>
          <w:rFonts w:asciiTheme="minorHAnsi" w:hAnsiTheme="minorHAnsi" w:cstheme="minorHAnsi"/>
          <w:color w:val="auto"/>
          <w:sz w:val="22"/>
          <w:szCs w:val="22"/>
        </w:rPr>
        <w:t xml:space="preserve"> of Zhuhai City Polytechnic in Guangdong, People's Republic of China, and Mr. </w:t>
      </w:r>
      <w:proofErr w:type="spellStart"/>
      <w:r w:rsidRPr="00702916">
        <w:rPr>
          <w:rFonts w:asciiTheme="minorHAnsi" w:hAnsiTheme="minorHAnsi" w:cstheme="minorHAnsi"/>
          <w:color w:val="auto"/>
          <w:sz w:val="22"/>
          <w:szCs w:val="22"/>
        </w:rPr>
        <w:t>Yifei</w:t>
      </w:r>
      <w:proofErr w:type="spellEnd"/>
      <w:r w:rsidRPr="00702916">
        <w:rPr>
          <w:rFonts w:asciiTheme="minorHAnsi" w:hAnsiTheme="minorHAnsi" w:cstheme="minorHAnsi"/>
          <w:color w:val="auto"/>
          <w:sz w:val="22"/>
          <w:szCs w:val="22"/>
        </w:rPr>
        <w:t xml:space="preserve"> Shao presented on </w:t>
      </w:r>
      <w:proofErr w:type="spellStart"/>
      <w:r w:rsidRPr="00702916">
        <w:rPr>
          <w:rFonts w:asciiTheme="minorHAnsi" w:hAnsiTheme="minorHAnsi" w:cstheme="minorHAnsi"/>
          <w:color w:val="auto"/>
          <w:sz w:val="22"/>
          <w:szCs w:val="22"/>
        </w:rPr>
        <w:t>Sandplay</w:t>
      </w:r>
      <w:proofErr w:type="spellEnd"/>
      <w:r w:rsidRPr="00702916">
        <w:rPr>
          <w:rFonts w:asciiTheme="minorHAnsi" w:hAnsiTheme="minorHAnsi" w:cstheme="minorHAnsi"/>
          <w:color w:val="auto"/>
          <w:sz w:val="22"/>
          <w:szCs w:val="22"/>
        </w:rPr>
        <w:t xml:space="preserve"> Therapy and led workshops on the topic.</w:t>
      </w:r>
    </w:p>
    <w:p w:rsidR="00551C3E" w:rsidRPr="00C158F5" w:rsidRDefault="00551C3E" w:rsidP="00702916">
      <w:pPr>
        <w:pStyle w:val="Default"/>
        <w:spacing w:before="120" w:after="120"/>
        <w:rPr>
          <w:rFonts w:asciiTheme="minorHAnsi" w:hAnsiTheme="minorHAnsi" w:cstheme="minorHAnsi"/>
          <w:color w:val="auto"/>
          <w:sz w:val="22"/>
          <w:szCs w:val="22"/>
        </w:rPr>
      </w:pPr>
    </w:p>
    <w:p w:rsidR="00290095" w:rsidRPr="0045034A" w:rsidRDefault="00290095" w:rsidP="00135800">
      <w:pPr>
        <w:pStyle w:val="Default"/>
        <w:numPr>
          <w:ilvl w:val="0"/>
          <w:numId w:val="2"/>
        </w:numPr>
        <w:spacing w:before="120"/>
        <w:ind w:left="1080"/>
        <w:rPr>
          <w:rFonts w:asciiTheme="minorHAnsi" w:hAnsiTheme="minorHAnsi" w:cs="Times New Roman"/>
          <w:b/>
          <w:bCs/>
          <w:i/>
          <w:iCs/>
          <w:color w:val="auto"/>
          <w:sz w:val="22"/>
          <w:szCs w:val="22"/>
        </w:rPr>
      </w:pPr>
      <w:r w:rsidRPr="0045034A">
        <w:rPr>
          <w:rFonts w:asciiTheme="minorHAnsi" w:hAnsiTheme="minorHAnsi" w:cs="Times New Roman"/>
          <w:b/>
          <w:bCs/>
          <w:i/>
          <w:iCs/>
          <w:color w:val="auto"/>
          <w:sz w:val="22"/>
          <w:szCs w:val="22"/>
        </w:rPr>
        <w:t xml:space="preserve">Strengthen the Efficiency of our Operations to Support our Expanded Scope and Size </w:t>
      </w:r>
    </w:p>
    <w:p w:rsidR="00290095" w:rsidRPr="0045034A" w:rsidRDefault="00290095" w:rsidP="008D7C50">
      <w:pPr>
        <w:pStyle w:val="Default"/>
        <w:numPr>
          <w:ilvl w:val="1"/>
          <w:numId w:val="2"/>
        </w:numPr>
        <w:ind w:left="2160"/>
        <w:rPr>
          <w:rFonts w:asciiTheme="minorHAnsi" w:hAnsiTheme="minorHAnsi" w:cs="Times New Roman"/>
          <w:color w:val="auto"/>
          <w:sz w:val="22"/>
          <w:szCs w:val="22"/>
        </w:rPr>
      </w:pPr>
      <w:r w:rsidRPr="0045034A">
        <w:rPr>
          <w:rFonts w:asciiTheme="minorHAnsi" w:hAnsiTheme="minorHAnsi" w:cs="Times New Roman"/>
          <w:color w:val="auto"/>
          <w:sz w:val="22"/>
          <w:szCs w:val="22"/>
        </w:rPr>
        <w:t xml:space="preserve">Build scalable and standardized policies and procedures to ensure legal and regulatory compliance, guidance and accountability for staff and faculty, quality and consistency of student service, and protection of TCSPP’s reputation </w:t>
      </w:r>
    </w:p>
    <w:p w:rsidR="00290095" w:rsidRPr="0045034A" w:rsidRDefault="00290095" w:rsidP="008D7C50">
      <w:pPr>
        <w:pStyle w:val="Default"/>
        <w:numPr>
          <w:ilvl w:val="1"/>
          <w:numId w:val="2"/>
        </w:numPr>
        <w:ind w:left="2160"/>
        <w:rPr>
          <w:rFonts w:asciiTheme="minorHAnsi" w:hAnsiTheme="minorHAnsi" w:cs="Times New Roman"/>
          <w:color w:val="auto"/>
          <w:sz w:val="22"/>
          <w:szCs w:val="22"/>
        </w:rPr>
      </w:pPr>
      <w:r w:rsidRPr="0045034A">
        <w:rPr>
          <w:rFonts w:asciiTheme="minorHAnsi" w:hAnsiTheme="minorHAnsi" w:cs="Times New Roman"/>
          <w:color w:val="auto"/>
          <w:sz w:val="22"/>
          <w:szCs w:val="22"/>
        </w:rPr>
        <w:t xml:space="preserve">Deliver premier student services to improve retention, enrollment, and reputation </w:t>
      </w:r>
    </w:p>
    <w:p w:rsidR="00290095" w:rsidRPr="0045034A" w:rsidRDefault="00290095" w:rsidP="008D7C50">
      <w:pPr>
        <w:pStyle w:val="Default"/>
        <w:numPr>
          <w:ilvl w:val="1"/>
          <w:numId w:val="2"/>
        </w:numPr>
        <w:ind w:left="2160"/>
        <w:rPr>
          <w:rFonts w:asciiTheme="minorHAnsi" w:hAnsiTheme="minorHAnsi" w:cs="Times New Roman"/>
          <w:color w:val="auto"/>
          <w:sz w:val="22"/>
          <w:szCs w:val="22"/>
        </w:rPr>
      </w:pPr>
      <w:r w:rsidRPr="0045034A">
        <w:rPr>
          <w:rFonts w:asciiTheme="minorHAnsi" w:hAnsiTheme="minorHAnsi" w:cs="Times New Roman"/>
          <w:color w:val="auto"/>
          <w:sz w:val="22"/>
          <w:szCs w:val="22"/>
        </w:rPr>
        <w:t>Ensure accreditation and licensure by requiring clear understanding of and implementation of all regulatory requirements, and inform future policy through engagement of academic and administrative leaders in accreditor and affiliate associations</w:t>
      </w:r>
    </w:p>
    <w:p w:rsidR="00FF53D3" w:rsidRPr="002D790C" w:rsidRDefault="00FF53D3" w:rsidP="00FF53D3">
      <w:pPr>
        <w:pStyle w:val="Default"/>
        <w:spacing w:before="120" w:after="120"/>
        <w:ind w:left="2160"/>
        <w:rPr>
          <w:rFonts w:asciiTheme="minorHAnsi" w:hAnsiTheme="minorHAnsi" w:cs="Times New Roman"/>
          <w:i/>
          <w:color w:val="auto"/>
          <w:sz w:val="22"/>
          <w:szCs w:val="22"/>
          <w:u w:val="single"/>
        </w:rPr>
      </w:pPr>
      <w:r w:rsidRPr="002D790C">
        <w:rPr>
          <w:rFonts w:asciiTheme="minorHAnsi" w:hAnsiTheme="minorHAnsi" w:cs="Times New Roman"/>
          <w:i/>
          <w:color w:val="auto"/>
          <w:sz w:val="22"/>
          <w:szCs w:val="22"/>
          <w:u w:val="single"/>
        </w:rPr>
        <w:t>UPDATES</w:t>
      </w:r>
    </w:p>
    <w:p w:rsidR="00DC62DE" w:rsidRPr="00702916" w:rsidRDefault="00F33283" w:rsidP="00CF68CD">
      <w:pPr>
        <w:pStyle w:val="Default"/>
        <w:numPr>
          <w:ilvl w:val="0"/>
          <w:numId w:val="6"/>
        </w:numPr>
        <w:rPr>
          <w:rFonts w:asciiTheme="minorHAnsi" w:hAnsiTheme="minorHAnsi" w:cstheme="minorHAnsi"/>
          <w:color w:val="auto"/>
          <w:sz w:val="22"/>
          <w:szCs w:val="22"/>
        </w:rPr>
      </w:pPr>
      <w:r w:rsidRPr="00702916">
        <w:rPr>
          <w:rFonts w:asciiTheme="minorHAnsi" w:hAnsiTheme="minorHAnsi" w:cstheme="minorHAnsi"/>
          <w:color w:val="auto"/>
          <w:sz w:val="22"/>
          <w:szCs w:val="22"/>
        </w:rPr>
        <w:t xml:space="preserve">Named Dr. </w:t>
      </w:r>
      <w:r w:rsidR="001A3414" w:rsidRPr="00702916">
        <w:rPr>
          <w:rFonts w:asciiTheme="minorHAnsi" w:hAnsiTheme="minorHAnsi" w:cstheme="minorHAnsi"/>
          <w:color w:val="auto"/>
          <w:sz w:val="22"/>
          <w:szCs w:val="22"/>
        </w:rPr>
        <w:t xml:space="preserve">Justin G. Cassity </w:t>
      </w:r>
      <w:r w:rsidR="007919DE" w:rsidRPr="00702916">
        <w:rPr>
          <w:rFonts w:asciiTheme="minorHAnsi" w:hAnsiTheme="minorHAnsi" w:cstheme="minorHAnsi"/>
          <w:color w:val="auto"/>
          <w:sz w:val="22"/>
          <w:szCs w:val="22"/>
        </w:rPr>
        <w:t xml:space="preserve">as </w:t>
      </w:r>
      <w:r w:rsidRPr="00702916">
        <w:rPr>
          <w:rFonts w:asciiTheme="minorHAnsi" w:hAnsiTheme="minorHAnsi" w:cstheme="minorHAnsi"/>
          <w:color w:val="auto"/>
          <w:sz w:val="22"/>
          <w:szCs w:val="22"/>
        </w:rPr>
        <w:t>Campus Dean of</w:t>
      </w:r>
      <w:r w:rsidR="007919DE" w:rsidRPr="00702916">
        <w:rPr>
          <w:rFonts w:asciiTheme="minorHAnsi" w:hAnsiTheme="minorHAnsi" w:cstheme="minorHAnsi"/>
          <w:color w:val="auto"/>
          <w:sz w:val="22"/>
          <w:szCs w:val="22"/>
        </w:rPr>
        <w:t xml:space="preserve"> the </w:t>
      </w:r>
      <w:r w:rsidR="001A3414" w:rsidRPr="00702916">
        <w:rPr>
          <w:rFonts w:asciiTheme="minorHAnsi" w:hAnsiTheme="minorHAnsi" w:cstheme="minorHAnsi"/>
          <w:color w:val="auto"/>
          <w:sz w:val="22"/>
          <w:szCs w:val="22"/>
        </w:rPr>
        <w:t>San Diego campus (March 2018</w:t>
      </w:r>
      <w:r w:rsidRPr="00702916">
        <w:rPr>
          <w:rFonts w:asciiTheme="minorHAnsi" w:hAnsiTheme="minorHAnsi" w:cstheme="minorHAnsi"/>
          <w:color w:val="auto"/>
          <w:sz w:val="22"/>
          <w:szCs w:val="22"/>
        </w:rPr>
        <w:t>)</w:t>
      </w:r>
    </w:p>
    <w:p w:rsidR="00404318" w:rsidRPr="00702916" w:rsidRDefault="007919DE" w:rsidP="00CF68CD">
      <w:pPr>
        <w:pStyle w:val="Default"/>
        <w:numPr>
          <w:ilvl w:val="0"/>
          <w:numId w:val="6"/>
        </w:numPr>
        <w:rPr>
          <w:rFonts w:asciiTheme="minorHAnsi" w:hAnsiTheme="minorHAnsi" w:cstheme="minorHAnsi"/>
          <w:color w:val="auto"/>
          <w:sz w:val="22"/>
          <w:szCs w:val="22"/>
        </w:rPr>
      </w:pPr>
      <w:r w:rsidRPr="00702916">
        <w:rPr>
          <w:rFonts w:asciiTheme="minorHAnsi" w:hAnsiTheme="minorHAnsi" w:cstheme="minorHAnsi"/>
          <w:color w:val="auto"/>
          <w:sz w:val="22"/>
          <w:szCs w:val="22"/>
        </w:rPr>
        <w:t xml:space="preserve">Elected </w:t>
      </w:r>
      <w:r w:rsidR="001A3414" w:rsidRPr="00702916">
        <w:rPr>
          <w:rFonts w:asciiTheme="minorHAnsi" w:hAnsiTheme="minorHAnsi" w:cstheme="minorHAnsi"/>
          <w:color w:val="auto"/>
          <w:sz w:val="22"/>
          <w:szCs w:val="22"/>
        </w:rPr>
        <w:t xml:space="preserve">Michele Hudgins </w:t>
      </w:r>
      <w:proofErr w:type="spellStart"/>
      <w:r w:rsidR="001A3414" w:rsidRPr="00702916">
        <w:rPr>
          <w:rFonts w:asciiTheme="minorHAnsi" w:hAnsiTheme="minorHAnsi" w:cstheme="minorHAnsi"/>
          <w:color w:val="auto"/>
          <w:sz w:val="22"/>
          <w:szCs w:val="22"/>
        </w:rPr>
        <w:t>Ozumba</w:t>
      </w:r>
      <w:proofErr w:type="spellEnd"/>
      <w:r w:rsidRPr="00702916">
        <w:rPr>
          <w:rFonts w:asciiTheme="minorHAnsi" w:hAnsiTheme="minorHAnsi" w:cstheme="minorHAnsi"/>
          <w:color w:val="auto"/>
          <w:sz w:val="22"/>
          <w:szCs w:val="22"/>
        </w:rPr>
        <w:t xml:space="preserve"> to the Board of Trustees</w:t>
      </w:r>
      <w:r w:rsidR="001A3414" w:rsidRPr="00702916">
        <w:rPr>
          <w:rFonts w:asciiTheme="minorHAnsi" w:hAnsiTheme="minorHAnsi" w:cstheme="minorHAnsi"/>
          <w:color w:val="auto"/>
          <w:sz w:val="22"/>
          <w:szCs w:val="22"/>
        </w:rPr>
        <w:t xml:space="preserve">. </w:t>
      </w:r>
      <w:proofErr w:type="spellStart"/>
      <w:r w:rsidR="001A3414" w:rsidRPr="00702916">
        <w:rPr>
          <w:rFonts w:asciiTheme="minorHAnsi" w:hAnsiTheme="minorHAnsi" w:cstheme="minorHAnsi"/>
          <w:color w:val="auto"/>
          <w:sz w:val="22"/>
          <w:szCs w:val="22"/>
        </w:rPr>
        <w:t>Ozumba</w:t>
      </w:r>
      <w:proofErr w:type="spellEnd"/>
      <w:r w:rsidR="001A3414" w:rsidRPr="00702916">
        <w:rPr>
          <w:rFonts w:asciiTheme="minorHAnsi" w:hAnsiTheme="minorHAnsi" w:cstheme="minorHAnsi"/>
          <w:color w:val="auto"/>
          <w:sz w:val="22"/>
          <w:szCs w:val="22"/>
        </w:rPr>
        <w:t xml:space="preserve"> is the new President of the Women’s College Coalition </w:t>
      </w:r>
      <w:r w:rsidR="001A3414" w:rsidRPr="00702916">
        <w:rPr>
          <w:rFonts w:asciiTheme="minorHAnsi" w:hAnsiTheme="minorHAnsi" w:cstheme="minorHAnsi"/>
          <w:color w:val="auto"/>
          <w:sz w:val="22"/>
          <w:szCs w:val="22"/>
        </w:rPr>
        <w:t>and brings a distinguished career in nonprofit and academic leadership, and thought leadership.</w:t>
      </w:r>
    </w:p>
    <w:p w:rsidR="001A3414" w:rsidRPr="00702916" w:rsidRDefault="001A3414" w:rsidP="00CF68CD">
      <w:pPr>
        <w:pStyle w:val="Default"/>
        <w:numPr>
          <w:ilvl w:val="0"/>
          <w:numId w:val="6"/>
        </w:numPr>
        <w:rPr>
          <w:rFonts w:asciiTheme="minorHAnsi" w:hAnsiTheme="minorHAnsi" w:cstheme="minorHAnsi"/>
          <w:color w:val="auto"/>
          <w:sz w:val="22"/>
          <w:szCs w:val="22"/>
        </w:rPr>
      </w:pPr>
      <w:r w:rsidRPr="00702916">
        <w:rPr>
          <w:rFonts w:asciiTheme="minorHAnsi" w:hAnsiTheme="minorHAnsi" w:cstheme="minorHAnsi"/>
          <w:color w:val="auto"/>
          <w:sz w:val="22"/>
          <w:szCs w:val="22"/>
        </w:rPr>
        <w:t xml:space="preserve">Launched professional licensure disclosures and FAQs for all programs that disclose the states that students are eligible for licensure or certification in upon graduation. </w:t>
      </w:r>
    </w:p>
    <w:p w:rsidR="00290095" w:rsidRPr="0045034A" w:rsidRDefault="00290095" w:rsidP="00135800">
      <w:pPr>
        <w:pStyle w:val="Default"/>
        <w:numPr>
          <w:ilvl w:val="0"/>
          <w:numId w:val="2"/>
        </w:numPr>
        <w:spacing w:before="120"/>
        <w:ind w:left="1080"/>
        <w:rPr>
          <w:rFonts w:asciiTheme="minorHAnsi" w:hAnsiTheme="minorHAnsi" w:cs="Times New Roman"/>
          <w:b/>
          <w:bCs/>
          <w:i/>
          <w:iCs/>
          <w:color w:val="auto"/>
          <w:sz w:val="22"/>
          <w:szCs w:val="22"/>
        </w:rPr>
      </w:pPr>
      <w:r w:rsidRPr="0045034A">
        <w:rPr>
          <w:rFonts w:asciiTheme="minorHAnsi" w:hAnsiTheme="minorHAnsi" w:cs="Times New Roman"/>
          <w:b/>
          <w:bCs/>
          <w:i/>
          <w:iCs/>
          <w:color w:val="auto"/>
          <w:sz w:val="22"/>
          <w:szCs w:val="22"/>
        </w:rPr>
        <w:t>Maximize our Community Engagement</w:t>
      </w:r>
    </w:p>
    <w:p w:rsidR="00290095" w:rsidRPr="0045034A" w:rsidRDefault="00290095" w:rsidP="008D7C50">
      <w:pPr>
        <w:pStyle w:val="ListParagraph"/>
        <w:numPr>
          <w:ilvl w:val="1"/>
          <w:numId w:val="2"/>
        </w:numPr>
        <w:ind w:left="2160"/>
        <w:rPr>
          <w:rFonts w:asciiTheme="minorHAnsi" w:hAnsiTheme="minorHAnsi"/>
          <w:bCs/>
          <w:iCs/>
          <w:sz w:val="22"/>
          <w:szCs w:val="22"/>
        </w:rPr>
      </w:pPr>
      <w:r w:rsidRPr="0045034A">
        <w:rPr>
          <w:rFonts w:asciiTheme="minorHAnsi" w:hAnsiTheme="minorHAnsi"/>
          <w:sz w:val="22"/>
          <w:szCs w:val="22"/>
        </w:rPr>
        <w:t>Connect scholarship, professional practice, and community service into a multi-modal, comprehensive experience to enhance development of engaged practitioners</w:t>
      </w:r>
    </w:p>
    <w:p w:rsidR="00290095" w:rsidRPr="0045034A" w:rsidRDefault="00290095" w:rsidP="008D7C50">
      <w:pPr>
        <w:pStyle w:val="Default"/>
        <w:numPr>
          <w:ilvl w:val="1"/>
          <w:numId w:val="2"/>
        </w:numPr>
        <w:ind w:left="2160"/>
        <w:rPr>
          <w:rFonts w:asciiTheme="minorHAnsi" w:hAnsiTheme="minorHAnsi" w:cs="Times New Roman"/>
          <w:color w:val="auto"/>
          <w:sz w:val="22"/>
          <w:szCs w:val="22"/>
        </w:rPr>
      </w:pPr>
      <w:r w:rsidRPr="0045034A">
        <w:rPr>
          <w:rFonts w:asciiTheme="minorHAnsi" w:hAnsiTheme="minorHAnsi" w:cs="Times New Roman"/>
          <w:color w:val="auto"/>
          <w:sz w:val="22"/>
          <w:szCs w:val="22"/>
        </w:rPr>
        <w:t xml:space="preserve">Further develop service learning to incorporate student self-determination, enhanced collaboration among entities and individuals, and stronger connection with TCSPP curricula </w:t>
      </w:r>
    </w:p>
    <w:p w:rsidR="00290095" w:rsidRPr="00702916" w:rsidRDefault="00290095" w:rsidP="008D7C50">
      <w:pPr>
        <w:pStyle w:val="Default"/>
        <w:numPr>
          <w:ilvl w:val="1"/>
          <w:numId w:val="2"/>
        </w:numPr>
        <w:ind w:left="2160"/>
        <w:rPr>
          <w:rFonts w:asciiTheme="minorHAnsi" w:hAnsiTheme="minorHAnsi" w:cstheme="minorHAnsi"/>
          <w:color w:val="auto"/>
          <w:sz w:val="22"/>
          <w:szCs w:val="22"/>
        </w:rPr>
      </w:pPr>
      <w:r w:rsidRPr="0045034A">
        <w:rPr>
          <w:rFonts w:asciiTheme="minorHAnsi" w:hAnsiTheme="minorHAnsi" w:cs="Times New Roman"/>
          <w:color w:val="auto"/>
          <w:sz w:val="22"/>
          <w:szCs w:val="22"/>
        </w:rPr>
        <w:t xml:space="preserve">Develop diverse training and service opportunities to expand student </w:t>
      </w:r>
      <w:r w:rsidRPr="00702916">
        <w:rPr>
          <w:rFonts w:asciiTheme="minorHAnsi" w:hAnsiTheme="minorHAnsi" w:cstheme="minorHAnsi"/>
          <w:color w:val="auto"/>
          <w:sz w:val="22"/>
          <w:szCs w:val="22"/>
        </w:rPr>
        <w:t xml:space="preserve">experiences with varied populations, organizations, and types of services </w:t>
      </w:r>
    </w:p>
    <w:p w:rsidR="00FF53D3" w:rsidRPr="00702916" w:rsidRDefault="00FF53D3" w:rsidP="00FF53D3">
      <w:pPr>
        <w:pStyle w:val="Default"/>
        <w:spacing w:before="120" w:after="120"/>
        <w:ind w:left="2160"/>
        <w:rPr>
          <w:rFonts w:asciiTheme="minorHAnsi" w:hAnsiTheme="minorHAnsi" w:cstheme="minorHAnsi"/>
          <w:i/>
          <w:color w:val="auto"/>
          <w:sz w:val="22"/>
          <w:szCs w:val="22"/>
          <w:u w:val="single"/>
        </w:rPr>
      </w:pPr>
      <w:r w:rsidRPr="00702916">
        <w:rPr>
          <w:rFonts w:asciiTheme="minorHAnsi" w:hAnsiTheme="minorHAnsi" w:cstheme="minorHAnsi"/>
          <w:i/>
          <w:color w:val="auto"/>
          <w:sz w:val="22"/>
          <w:szCs w:val="22"/>
          <w:u w:val="single"/>
        </w:rPr>
        <w:t>UPDATES</w:t>
      </w:r>
    </w:p>
    <w:p w:rsidR="00551C3E" w:rsidRPr="00702916" w:rsidRDefault="00551C3E" w:rsidP="003F58CD">
      <w:pPr>
        <w:pStyle w:val="Default"/>
        <w:numPr>
          <w:ilvl w:val="0"/>
          <w:numId w:val="6"/>
        </w:numPr>
        <w:spacing w:before="120" w:after="120"/>
        <w:rPr>
          <w:rFonts w:asciiTheme="minorHAnsi" w:hAnsiTheme="minorHAnsi" w:cstheme="minorHAnsi"/>
          <w:color w:val="auto"/>
          <w:sz w:val="22"/>
          <w:szCs w:val="22"/>
        </w:rPr>
      </w:pPr>
      <w:r w:rsidRPr="00702916">
        <w:rPr>
          <w:rFonts w:asciiTheme="minorHAnsi" w:hAnsiTheme="minorHAnsi" w:cstheme="minorHAnsi"/>
          <w:color w:val="auto"/>
          <w:sz w:val="22"/>
          <w:szCs w:val="22"/>
        </w:rPr>
        <w:t xml:space="preserve">Faculty and students from across all departments, community training partners, external professionals and students, alumni, new students joining the campus in Fall 2018, and students applying to the </w:t>
      </w:r>
      <w:r w:rsidRPr="00702916">
        <w:rPr>
          <w:rFonts w:asciiTheme="minorHAnsi" w:hAnsiTheme="minorHAnsi" w:cstheme="minorHAnsi"/>
          <w:color w:val="auto"/>
          <w:sz w:val="22"/>
          <w:szCs w:val="22"/>
        </w:rPr>
        <w:t>Forensic Program</w:t>
      </w:r>
      <w:r w:rsidRPr="00702916">
        <w:rPr>
          <w:rFonts w:asciiTheme="minorHAnsi" w:hAnsiTheme="minorHAnsi" w:cstheme="minorHAnsi"/>
          <w:color w:val="auto"/>
          <w:sz w:val="22"/>
          <w:szCs w:val="22"/>
        </w:rPr>
        <w:t xml:space="preserve">, attended the Washington, D.C. Campus' inaugural Forensic Mental Health Awareness Conference. </w:t>
      </w:r>
    </w:p>
    <w:p w:rsidR="00D90232" w:rsidRPr="00702916" w:rsidRDefault="00D90232" w:rsidP="003F58CD">
      <w:pPr>
        <w:pStyle w:val="Default"/>
        <w:numPr>
          <w:ilvl w:val="0"/>
          <w:numId w:val="6"/>
        </w:numPr>
        <w:spacing w:before="120" w:after="120"/>
        <w:rPr>
          <w:rFonts w:asciiTheme="minorHAnsi" w:hAnsiTheme="minorHAnsi" w:cstheme="minorHAnsi"/>
          <w:color w:val="auto"/>
          <w:sz w:val="22"/>
          <w:szCs w:val="22"/>
        </w:rPr>
      </w:pPr>
      <w:r w:rsidRPr="00702916">
        <w:rPr>
          <w:rFonts w:asciiTheme="minorHAnsi" w:hAnsiTheme="minorHAnsi" w:cstheme="minorHAnsi"/>
          <w:color w:val="auto"/>
          <w:sz w:val="22"/>
          <w:szCs w:val="22"/>
        </w:rPr>
        <w:t>T</w:t>
      </w:r>
      <w:r w:rsidRPr="00702916">
        <w:rPr>
          <w:rFonts w:asciiTheme="minorHAnsi" w:hAnsiTheme="minorHAnsi" w:cstheme="minorHAnsi"/>
          <w:color w:val="auto"/>
          <w:sz w:val="22"/>
          <w:szCs w:val="22"/>
        </w:rPr>
        <w:t xml:space="preserve">he </w:t>
      </w:r>
      <w:r w:rsidRPr="00702916">
        <w:rPr>
          <w:rFonts w:asciiTheme="minorHAnsi" w:hAnsiTheme="minorHAnsi" w:cstheme="minorHAnsi"/>
          <w:color w:val="auto"/>
          <w:sz w:val="22"/>
          <w:szCs w:val="22"/>
        </w:rPr>
        <w:t>Naomi Ruth Cohen Institute for Mental Health Education at The Chicago School's</w:t>
      </w:r>
      <w:r w:rsidRPr="00702916">
        <w:rPr>
          <w:rFonts w:asciiTheme="minorHAnsi" w:hAnsiTheme="minorHAnsi" w:cstheme="minorHAnsi"/>
          <w:color w:val="auto"/>
          <w:sz w:val="22"/>
          <w:szCs w:val="22"/>
        </w:rPr>
        <w:t xml:space="preserve"> (NRCI) Community Mental Health Conference this year focused on the mental health of older adults, </w:t>
      </w:r>
      <w:r w:rsidRPr="00702916">
        <w:rPr>
          <w:rFonts w:asciiTheme="minorHAnsi" w:hAnsiTheme="minorHAnsi" w:cstheme="minorHAnsi"/>
          <w:color w:val="auto"/>
          <w:sz w:val="22"/>
          <w:szCs w:val="22"/>
        </w:rPr>
        <w:t xml:space="preserve">20% </w:t>
      </w:r>
      <w:r w:rsidRPr="00702916">
        <w:rPr>
          <w:rFonts w:asciiTheme="minorHAnsi" w:hAnsiTheme="minorHAnsi" w:cstheme="minorHAnsi"/>
          <w:color w:val="auto"/>
          <w:sz w:val="22"/>
          <w:szCs w:val="22"/>
        </w:rPr>
        <w:t>of whom the CDC estimates experiences some type of mental health concern. The June 3rd conference held in Evanston, IL, featured experts from Harvard, the University of Chicago, and the National Alliance of Mental Illness and covered those topics most pressing to older adults and their families, including managing anxiety and depression as one ages and developmental issues in aging.</w:t>
      </w:r>
    </w:p>
    <w:p w:rsidR="00D90232" w:rsidRPr="00702916" w:rsidRDefault="00D90232" w:rsidP="00D90232">
      <w:pPr>
        <w:pStyle w:val="Default"/>
        <w:numPr>
          <w:ilvl w:val="0"/>
          <w:numId w:val="6"/>
        </w:numPr>
        <w:spacing w:before="120" w:after="120"/>
        <w:rPr>
          <w:rFonts w:asciiTheme="minorHAnsi" w:hAnsiTheme="minorHAnsi" w:cstheme="minorHAnsi"/>
          <w:color w:val="auto"/>
          <w:sz w:val="22"/>
          <w:szCs w:val="22"/>
        </w:rPr>
      </w:pPr>
      <w:r w:rsidRPr="00702916">
        <w:rPr>
          <w:rFonts w:asciiTheme="minorHAnsi" w:hAnsiTheme="minorHAnsi" w:cstheme="minorHAnsi"/>
          <w:color w:val="auto"/>
          <w:sz w:val="22"/>
          <w:szCs w:val="22"/>
        </w:rPr>
        <w:t>The Chicago Campus held its inaugural Social Impact Leaders Awards Luncheon on March 29. Recognizing local mental health advocates for the impact they've made in the areas of mental health, behavioral health, and psychology, the luncheon hosted more than 170 attendees.</w:t>
      </w:r>
    </w:p>
    <w:p w:rsidR="00D90232" w:rsidRPr="00702916" w:rsidRDefault="00D90232" w:rsidP="00D90232">
      <w:pPr>
        <w:pStyle w:val="ListParagraph"/>
        <w:numPr>
          <w:ilvl w:val="0"/>
          <w:numId w:val="6"/>
        </w:numPr>
        <w:ind w:right="300"/>
        <w:rPr>
          <w:rFonts w:asciiTheme="minorHAnsi" w:hAnsiTheme="minorHAnsi" w:cstheme="minorHAnsi"/>
          <w:sz w:val="22"/>
          <w:szCs w:val="22"/>
        </w:rPr>
      </w:pPr>
      <w:r w:rsidRPr="00702916">
        <w:rPr>
          <w:rFonts w:asciiTheme="minorHAnsi" w:hAnsiTheme="minorHAnsi" w:cstheme="minorHAnsi"/>
          <w:sz w:val="22"/>
          <w:szCs w:val="22"/>
        </w:rPr>
        <w:t>The Community Partnerships Department announce</w:t>
      </w:r>
      <w:r w:rsidR="00702916">
        <w:rPr>
          <w:rFonts w:asciiTheme="minorHAnsi" w:hAnsiTheme="minorHAnsi" w:cstheme="minorHAnsi"/>
          <w:sz w:val="22"/>
          <w:szCs w:val="22"/>
        </w:rPr>
        <w:t>d</w:t>
      </w:r>
      <w:bookmarkStart w:id="0" w:name="_GoBack"/>
      <w:bookmarkEnd w:id="0"/>
      <w:r w:rsidRPr="00702916">
        <w:rPr>
          <w:rFonts w:asciiTheme="minorHAnsi" w:hAnsiTheme="minorHAnsi" w:cstheme="minorHAnsi"/>
          <w:sz w:val="22"/>
          <w:szCs w:val="22"/>
        </w:rPr>
        <w:t xml:space="preserve"> the recipients of the Spring/Summer 2018 Service Learning Faculty Awards, which are designed to encourage innovative approaches to integrate service learning into TCSPP's curricular offerings. Students participating in service learning crystallize concepts learned in the classroom through direct or indirect service in the community. This year's recipients will be implementing their work in the community with schools, nonprofits, and townships.</w:t>
      </w:r>
    </w:p>
    <w:sectPr w:rsidR="00D90232" w:rsidRPr="00702916" w:rsidSect="00514FA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34A" w:rsidRDefault="0045034A" w:rsidP="0045034A">
      <w:r>
        <w:separator/>
      </w:r>
    </w:p>
  </w:endnote>
  <w:endnote w:type="continuationSeparator" w:id="0">
    <w:p w:rsidR="0045034A" w:rsidRDefault="0045034A" w:rsidP="0045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677737"/>
      <w:docPartObj>
        <w:docPartGallery w:val="Page Numbers (Bottom of Page)"/>
        <w:docPartUnique/>
      </w:docPartObj>
    </w:sdtPr>
    <w:sdtEndPr>
      <w:rPr>
        <w:noProof/>
      </w:rPr>
    </w:sdtEndPr>
    <w:sdtContent>
      <w:p w:rsidR="0045034A" w:rsidRDefault="0045034A">
        <w:pPr>
          <w:pStyle w:val="Footer"/>
          <w:jc w:val="center"/>
        </w:pPr>
        <w:r>
          <w:fldChar w:fldCharType="begin"/>
        </w:r>
        <w:r>
          <w:instrText xml:space="preserve"> PAGE   \* MERGEFORMAT </w:instrText>
        </w:r>
        <w:r>
          <w:fldChar w:fldCharType="separate"/>
        </w:r>
        <w:r w:rsidR="00702916">
          <w:rPr>
            <w:noProof/>
          </w:rPr>
          <w:t>4</w:t>
        </w:r>
        <w:r>
          <w:rPr>
            <w:noProof/>
          </w:rPr>
          <w:fldChar w:fldCharType="end"/>
        </w:r>
      </w:p>
    </w:sdtContent>
  </w:sdt>
  <w:p w:rsidR="0045034A" w:rsidRDefault="00450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34A" w:rsidRDefault="0045034A" w:rsidP="0045034A">
      <w:r>
        <w:separator/>
      </w:r>
    </w:p>
  </w:footnote>
  <w:footnote w:type="continuationSeparator" w:id="0">
    <w:p w:rsidR="0045034A" w:rsidRDefault="0045034A" w:rsidP="00450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0BB"/>
    <w:multiLevelType w:val="hybridMultilevel"/>
    <w:tmpl w:val="BA1C7D3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91C047F"/>
    <w:multiLevelType w:val="hybridMultilevel"/>
    <w:tmpl w:val="ECA2B43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11E21DB"/>
    <w:multiLevelType w:val="hybridMultilevel"/>
    <w:tmpl w:val="531CCF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7324D4"/>
    <w:multiLevelType w:val="hybridMultilevel"/>
    <w:tmpl w:val="1508257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50A87CD9"/>
    <w:multiLevelType w:val="hybridMultilevel"/>
    <w:tmpl w:val="A9AA545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2B65D16"/>
    <w:multiLevelType w:val="hybridMultilevel"/>
    <w:tmpl w:val="029EC8AC"/>
    <w:lvl w:ilvl="0" w:tplc="F766AF20">
      <w:start w:val="1"/>
      <w:numFmt w:val="decimal"/>
      <w:lvlText w:val="%1."/>
      <w:lvlJc w:val="left"/>
      <w:pPr>
        <w:ind w:left="360" w:hanging="360"/>
      </w:pPr>
      <w:rPr>
        <w:b/>
        <w: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05F558C"/>
    <w:multiLevelType w:val="hybridMultilevel"/>
    <w:tmpl w:val="3FE21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2C24E6"/>
    <w:multiLevelType w:val="hybridMultilevel"/>
    <w:tmpl w:val="EAE84B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8162977"/>
    <w:multiLevelType w:val="hybridMultilevel"/>
    <w:tmpl w:val="0120A07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5"/>
  </w:num>
  <w:num w:numId="2">
    <w:abstractNumId w:val="2"/>
  </w:num>
  <w:num w:numId="3">
    <w:abstractNumId w:val="6"/>
  </w:num>
  <w:num w:numId="4">
    <w:abstractNumId w:val="7"/>
  </w:num>
  <w:num w:numId="5">
    <w:abstractNumId w:val="0"/>
  </w:num>
  <w:num w:numId="6">
    <w:abstractNumId w:val="1"/>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44"/>
    <w:rsid w:val="00001B49"/>
    <w:rsid w:val="00004313"/>
    <w:rsid w:val="00007128"/>
    <w:rsid w:val="00007423"/>
    <w:rsid w:val="00010FCE"/>
    <w:rsid w:val="00011BA4"/>
    <w:rsid w:val="00011DA2"/>
    <w:rsid w:val="0001250D"/>
    <w:rsid w:val="00016F9D"/>
    <w:rsid w:val="00017599"/>
    <w:rsid w:val="00017957"/>
    <w:rsid w:val="00020BC2"/>
    <w:rsid w:val="00020F35"/>
    <w:rsid w:val="0002244B"/>
    <w:rsid w:val="00023C02"/>
    <w:rsid w:val="00023F2B"/>
    <w:rsid w:val="00024A61"/>
    <w:rsid w:val="000255DE"/>
    <w:rsid w:val="000264EA"/>
    <w:rsid w:val="00030A1C"/>
    <w:rsid w:val="00031F91"/>
    <w:rsid w:val="00032F8B"/>
    <w:rsid w:val="00033DEC"/>
    <w:rsid w:val="000420A9"/>
    <w:rsid w:val="0004316D"/>
    <w:rsid w:val="000458C0"/>
    <w:rsid w:val="00045C69"/>
    <w:rsid w:val="00050D16"/>
    <w:rsid w:val="00051B08"/>
    <w:rsid w:val="00055B45"/>
    <w:rsid w:val="00055F7A"/>
    <w:rsid w:val="00056C97"/>
    <w:rsid w:val="00060E4E"/>
    <w:rsid w:val="00060EC1"/>
    <w:rsid w:val="00062088"/>
    <w:rsid w:val="00064C98"/>
    <w:rsid w:val="000656E0"/>
    <w:rsid w:val="00067230"/>
    <w:rsid w:val="000675BD"/>
    <w:rsid w:val="00067BA0"/>
    <w:rsid w:val="000701EE"/>
    <w:rsid w:val="00071FF4"/>
    <w:rsid w:val="00072057"/>
    <w:rsid w:val="00072540"/>
    <w:rsid w:val="00072F9F"/>
    <w:rsid w:val="00073581"/>
    <w:rsid w:val="00074841"/>
    <w:rsid w:val="00074987"/>
    <w:rsid w:val="00074C3A"/>
    <w:rsid w:val="00074D7B"/>
    <w:rsid w:val="000759B7"/>
    <w:rsid w:val="00076A59"/>
    <w:rsid w:val="00076F45"/>
    <w:rsid w:val="00077A58"/>
    <w:rsid w:val="00077D85"/>
    <w:rsid w:val="00082A91"/>
    <w:rsid w:val="00082CA6"/>
    <w:rsid w:val="00083DBD"/>
    <w:rsid w:val="00084357"/>
    <w:rsid w:val="00084897"/>
    <w:rsid w:val="00085284"/>
    <w:rsid w:val="00085388"/>
    <w:rsid w:val="000859A2"/>
    <w:rsid w:val="000861AA"/>
    <w:rsid w:val="00087471"/>
    <w:rsid w:val="00092D74"/>
    <w:rsid w:val="000975DE"/>
    <w:rsid w:val="000A016E"/>
    <w:rsid w:val="000A038A"/>
    <w:rsid w:val="000A0B32"/>
    <w:rsid w:val="000A15F6"/>
    <w:rsid w:val="000A2132"/>
    <w:rsid w:val="000A3CB9"/>
    <w:rsid w:val="000A4D74"/>
    <w:rsid w:val="000A6A00"/>
    <w:rsid w:val="000A6FBE"/>
    <w:rsid w:val="000A7FAC"/>
    <w:rsid w:val="000B2E63"/>
    <w:rsid w:val="000B2FAC"/>
    <w:rsid w:val="000B4A13"/>
    <w:rsid w:val="000B4A8B"/>
    <w:rsid w:val="000B4D32"/>
    <w:rsid w:val="000B597C"/>
    <w:rsid w:val="000B7A2B"/>
    <w:rsid w:val="000B7EE5"/>
    <w:rsid w:val="000C334E"/>
    <w:rsid w:val="000C3B21"/>
    <w:rsid w:val="000C4135"/>
    <w:rsid w:val="000C5517"/>
    <w:rsid w:val="000C5CBB"/>
    <w:rsid w:val="000D19CE"/>
    <w:rsid w:val="000D2399"/>
    <w:rsid w:val="000D3E45"/>
    <w:rsid w:val="000D61B8"/>
    <w:rsid w:val="000D7A5E"/>
    <w:rsid w:val="000E0D25"/>
    <w:rsid w:val="000E146A"/>
    <w:rsid w:val="000E1511"/>
    <w:rsid w:val="000E17D1"/>
    <w:rsid w:val="000E1E70"/>
    <w:rsid w:val="000E232D"/>
    <w:rsid w:val="000E29ED"/>
    <w:rsid w:val="000E2BBC"/>
    <w:rsid w:val="000E358A"/>
    <w:rsid w:val="000E3715"/>
    <w:rsid w:val="000E516E"/>
    <w:rsid w:val="000E5272"/>
    <w:rsid w:val="000E5471"/>
    <w:rsid w:val="000E54A7"/>
    <w:rsid w:val="000E6A92"/>
    <w:rsid w:val="000E7212"/>
    <w:rsid w:val="000E7AE0"/>
    <w:rsid w:val="000F7A8A"/>
    <w:rsid w:val="0010098F"/>
    <w:rsid w:val="00100BF6"/>
    <w:rsid w:val="00101835"/>
    <w:rsid w:val="001038AD"/>
    <w:rsid w:val="00105881"/>
    <w:rsid w:val="001062E2"/>
    <w:rsid w:val="00107B19"/>
    <w:rsid w:val="00110838"/>
    <w:rsid w:val="001108BA"/>
    <w:rsid w:val="00113FF8"/>
    <w:rsid w:val="00114585"/>
    <w:rsid w:val="00114C8D"/>
    <w:rsid w:val="0011670F"/>
    <w:rsid w:val="001253F2"/>
    <w:rsid w:val="0012630A"/>
    <w:rsid w:val="0013051B"/>
    <w:rsid w:val="00130D07"/>
    <w:rsid w:val="00130E66"/>
    <w:rsid w:val="0013445D"/>
    <w:rsid w:val="00134FEE"/>
    <w:rsid w:val="0013515E"/>
    <w:rsid w:val="00135800"/>
    <w:rsid w:val="00135D53"/>
    <w:rsid w:val="00137055"/>
    <w:rsid w:val="00140A99"/>
    <w:rsid w:val="00141231"/>
    <w:rsid w:val="00142A64"/>
    <w:rsid w:val="00144B52"/>
    <w:rsid w:val="00145CA3"/>
    <w:rsid w:val="00147079"/>
    <w:rsid w:val="001519D0"/>
    <w:rsid w:val="00151EB4"/>
    <w:rsid w:val="00153803"/>
    <w:rsid w:val="00154366"/>
    <w:rsid w:val="00155978"/>
    <w:rsid w:val="00156600"/>
    <w:rsid w:val="00156C9F"/>
    <w:rsid w:val="00160785"/>
    <w:rsid w:val="00161B52"/>
    <w:rsid w:val="00163E56"/>
    <w:rsid w:val="00164008"/>
    <w:rsid w:val="001641C8"/>
    <w:rsid w:val="00164E93"/>
    <w:rsid w:val="001718E4"/>
    <w:rsid w:val="001735D5"/>
    <w:rsid w:val="00174DE3"/>
    <w:rsid w:val="0017511B"/>
    <w:rsid w:val="001758F7"/>
    <w:rsid w:val="0018216E"/>
    <w:rsid w:val="00182DDF"/>
    <w:rsid w:val="00183D81"/>
    <w:rsid w:val="00184C2E"/>
    <w:rsid w:val="00187CFA"/>
    <w:rsid w:val="00190920"/>
    <w:rsid w:val="00191F4A"/>
    <w:rsid w:val="00192827"/>
    <w:rsid w:val="00192AF8"/>
    <w:rsid w:val="001946D6"/>
    <w:rsid w:val="001959AB"/>
    <w:rsid w:val="0019766F"/>
    <w:rsid w:val="001A1659"/>
    <w:rsid w:val="001A3414"/>
    <w:rsid w:val="001A4DE6"/>
    <w:rsid w:val="001A5E21"/>
    <w:rsid w:val="001A6ABD"/>
    <w:rsid w:val="001A7357"/>
    <w:rsid w:val="001A7737"/>
    <w:rsid w:val="001B1EF5"/>
    <w:rsid w:val="001B2045"/>
    <w:rsid w:val="001B31D9"/>
    <w:rsid w:val="001B3EAA"/>
    <w:rsid w:val="001B4260"/>
    <w:rsid w:val="001B4C7C"/>
    <w:rsid w:val="001B69AA"/>
    <w:rsid w:val="001B6F35"/>
    <w:rsid w:val="001B7D5A"/>
    <w:rsid w:val="001C0646"/>
    <w:rsid w:val="001C1889"/>
    <w:rsid w:val="001C23B0"/>
    <w:rsid w:val="001C27FD"/>
    <w:rsid w:val="001C335A"/>
    <w:rsid w:val="001C378C"/>
    <w:rsid w:val="001C3D6C"/>
    <w:rsid w:val="001D011D"/>
    <w:rsid w:val="001D29B0"/>
    <w:rsid w:val="001D4114"/>
    <w:rsid w:val="001D5188"/>
    <w:rsid w:val="001D549D"/>
    <w:rsid w:val="001D5EAB"/>
    <w:rsid w:val="001D7CC4"/>
    <w:rsid w:val="001E0542"/>
    <w:rsid w:val="001E0553"/>
    <w:rsid w:val="001E071D"/>
    <w:rsid w:val="001E2820"/>
    <w:rsid w:val="001E4249"/>
    <w:rsid w:val="001E425F"/>
    <w:rsid w:val="001E4D95"/>
    <w:rsid w:val="001E5066"/>
    <w:rsid w:val="001F109B"/>
    <w:rsid w:val="001F1555"/>
    <w:rsid w:val="001F1CC1"/>
    <w:rsid w:val="001F2050"/>
    <w:rsid w:val="001F45CE"/>
    <w:rsid w:val="001F518B"/>
    <w:rsid w:val="001F6B45"/>
    <w:rsid w:val="00200374"/>
    <w:rsid w:val="002006C1"/>
    <w:rsid w:val="00203F30"/>
    <w:rsid w:val="00206940"/>
    <w:rsid w:val="002101AF"/>
    <w:rsid w:val="00210559"/>
    <w:rsid w:val="0021062B"/>
    <w:rsid w:val="00210851"/>
    <w:rsid w:val="00210B4C"/>
    <w:rsid w:val="00211B78"/>
    <w:rsid w:val="002133AA"/>
    <w:rsid w:val="00216AF8"/>
    <w:rsid w:val="002175B9"/>
    <w:rsid w:val="00217AE3"/>
    <w:rsid w:val="0022071D"/>
    <w:rsid w:val="00220AC7"/>
    <w:rsid w:val="00225625"/>
    <w:rsid w:val="002267F3"/>
    <w:rsid w:val="0022746F"/>
    <w:rsid w:val="00227808"/>
    <w:rsid w:val="00227C93"/>
    <w:rsid w:val="0023055D"/>
    <w:rsid w:val="00231414"/>
    <w:rsid w:val="0023229C"/>
    <w:rsid w:val="00232605"/>
    <w:rsid w:val="002329EA"/>
    <w:rsid w:val="002339E1"/>
    <w:rsid w:val="00233A05"/>
    <w:rsid w:val="002357DF"/>
    <w:rsid w:val="00235CD2"/>
    <w:rsid w:val="002368CF"/>
    <w:rsid w:val="00237604"/>
    <w:rsid w:val="0024069B"/>
    <w:rsid w:val="0024082F"/>
    <w:rsid w:val="00240D4F"/>
    <w:rsid w:val="00244532"/>
    <w:rsid w:val="002455AB"/>
    <w:rsid w:val="0024686C"/>
    <w:rsid w:val="00250749"/>
    <w:rsid w:val="00252CE5"/>
    <w:rsid w:val="00253F3C"/>
    <w:rsid w:val="00262750"/>
    <w:rsid w:val="002647E8"/>
    <w:rsid w:val="00265A87"/>
    <w:rsid w:val="002667DB"/>
    <w:rsid w:val="00266D0A"/>
    <w:rsid w:val="002714BF"/>
    <w:rsid w:val="002724D3"/>
    <w:rsid w:val="00272998"/>
    <w:rsid w:val="002771C3"/>
    <w:rsid w:val="00281A44"/>
    <w:rsid w:val="00290095"/>
    <w:rsid w:val="00290E16"/>
    <w:rsid w:val="00293B7C"/>
    <w:rsid w:val="00297E17"/>
    <w:rsid w:val="002A30BF"/>
    <w:rsid w:val="002A326F"/>
    <w:rsid w:val="002A39FA"/>
    <w:rsid w:val="002A4D48"/>
    <w:rsid w:val="002A660A"/>
    <w:rsid w:val="002A79CC"/>
    <w:rsid w:val="002B09AA"/>
    <w:rsid w:val="002B3CB7"/>
    <w:rsid w:val="002B6513"/>
    <w:rsid w:val="002C2761"/>
    <w:rsid w:val="002C2F00"/>
    <w:rsid w:val="002C643A"/>
    <w:rsid w:val="002C7072"/>
    <w:rsid w:val="002D2CFF"/>
    <w:rsid w:val="002D4152"/>
    <w:rsid w:val="002D6220"/>
    <w:rsid w:val="002D635F"/>
    <w:rsid w:val="002D790C"/>
    <w:rsid w:val="002D7998"/>
    <w:rsid w:val="002E0686"/>
    <w:rsid w:val="002E14F4"/>
    <w:rsid w:val="002E3295"/>
    <w:rsid w:val="002E4D74"/>
    <w:rsid w:val="002E5F2D"/>
    <w:rsid w:val="002E7B7C"/>
    <w:rsid w:val="002E7E65"/>
    <w:rsid w:val="002F0100"/>
    <w:rsid w:val="002F0442"/>
    <w:rsid w:val="002F0C45"/>
    <w:rsid w:val="002F1EA2"/>
    <w:rsid w:val="002F2D61"/>
    <w:rsid w:val="002F30D0"/>
    <w:rsid w:val="002F3256"/>
    <w:rsid w:val="002F4DFA"/>
    <w:rsid w:val="002F5A62"/>
    <w:rsid w:val="002F77CD"/>
    <w:rsid w:val="002F798E"/>
    <w:rsid w:val="00300E24"/>
    <w:rsid w:val="003041A9"/>
    <w:rsid w:val="003069AE"/>
    <w:rsid w:val="00307DDC"/>
    <w:rsid w:val="003123DC"/>
    <w:rsid w:val="00312454"/>
    <w:rsid w:val="00312DEE"/>
    <w:rsid w:val="003158C7"/>
    <w:rsid w:val="0031644B"/>
    <w:rsid w:val="003169A2"/>
    <w:rsid w:val="00316B8A"/>
    <w:rsid w:val="00320971"/>
    <w:rsid w:val="003212CD"/>
    <w:rsid w:val="00322C44"/>
    <w:rsid w:val="00324FA7"/>
    <w:rsid w:val="00327D6F"/>
    <w:rsid w:val="003301E0"/>
    <w:rsid w:val="003304EF"/>
    <w:rsid w:val="00330A40"/>
    <w:rsid w:val="00332A16"/>
    <w:rsid w:val="003333D6"/>
    <w:rsid w:val="0033644D"/>
    <w:rsid w:val="00336FF3"/>
    <w:rsid w:val="00337536"/>
    <w:rsid w:val="00340120"/>
    <w:rsid w:val="00340DA5"/>
    <w:rsid w:val="00340E9E"/>
    <w:rsid w:val="003427C3"/>
    <w:rsid w:val="0034291C"/>
    <w:rsid w:val="003431EC"/>
    <w:rsid w:val="0034410C"/>
    <w:rsid w:val="00345587"/>
    <w:rsid w:val="00345712"/>
    <w:rsid w:val="003505E4"/>
    <w:rsid w:val="003506B2"/>
    <w:rsid w:val="003520BE"/>
    <w:rsid w:val="003524BD"/>
    <w:rsid w:val="0035448D"/>
    <w:rsid w:val="00354ADA"/>
    <w:rsid w:val="00354E10"/>
    <w:rsid w:val="0035629C"/>
    <w:rsid w:val="00357458"/>
    <w:rsid w:val="00357858"/>
    <w:rsid w:val="00362390"/>
    <w:rsid w:val="003627AC"/>
    <w:rsid w:val="0036317C"/>
    <w:rsid w:val="0036440B"/>
    <w:rsid w:val="0036568A"/>
    <w:rsid w:val="0036586C"/>
    <w:rsid w:val="003660FF"/>
    <w:rsid w:val="00366DC8"/>
    <w:rsid w:val="00370891"/>
    <w:rsid w:val="00371651"/>
    <w:rsid w:val="003720CF"/>
    <w:rsid w:val="003728D4"/>
    <w:rsid w:val="003743EC"/>
    <w:rsid w:val="003744C0"/>
    <w:rsid w:val="00374B52"/>
    <w:rsid w:val="0037527F"/>
    <w:rsid w:val="003752AD"/>
    <w:rsid w:val="00380EEF"/>
    <w:rsid w:val="00382D30"/>
    <w:rsid w:val="003841DD"/>
    <w:rsid w:val="003852D3"/>
    <w:rsid w:val="00385CD4"/>
    <w:rsid w:val="00387D05"/>
    <w:rsid w:val="00390BF2"/>
    <w:rsid w:val="00390FDC"/>
    <w:rsid w:val="00391360"/>
    <w:rsid w:val="00391BCB"/>
    <w:rsid w:val="0039319A"/>
    <w:rsid w:val="0039407D"/>
    <w:rsid w:val="00394FFF"/>
    <w:rsid w:val="00396882"/>
    <w:rsid w:val="003A16DF"/>
    <w:rsid w:val="003A1827"/>
    <w:rsid w:val="003A1CB2"/>
    <w:rsid w:val="003A54A1"/>
    <w:rsid w:val="003A56A0"/>
    <w:rsid w:val="003A6F3A"/>
    <w:rsid w:val="003A74B2"/>
    <w:rsid w:val="003B175C"/>
    <w:rsid w:val="003B2820"/>
    <w:rsid w:val="003B3704"/>
    <w:rsid w:val="003B4802"/>
    <w:rsid w:val="003B5A71"/>
    <w:rsid w:val="003B6911"/>
    <w:rsid w:val="003C1B56"/>
    <w:rsid w:val="003C2668"/>
    <w:rsid w:val="003C415E"/>
    <w:rsid w:val="003C7F38"/>
    <w:rsid w:val="003D0228"/>
    <w:rsid w:val="003D0D18"/>
    <w:rsid w:val="003D19DD"/>
    <w:rsid w:val="003D456A"/>
    <w:rsid w:val="003D5A38"/>
    <w:rsid w:val="003D5E11"/>
    <w:rsid w:val="003D6A4E"/>
    <w:rsid w:val="003D7D2E"/>
    <w:rsid w:val="003E1D3E"/>
    <w:rsid w:val="003E1EDF"/>
    <w:rsid w:val="003E3ED1"/>
    <w:rsid w:val="003E4751"/>
    <w:rsid w:val="003E680F"/>
    <w:rsid w:val="003E686D"/>
    <w:rsid w:val="003E77B0"/>
    <w:rsid w:val="003F0081"/>
    <w:rsid w:val="003F2534"/>
    <w:rsid w:val="003F346B"/>
    <w:rsid w:val="003F475A"/>
    <w:rsid w:val="003F58CD"/>
    <w:rsid w:val="003F62F1"/>
    <w:rsid w:val="00400143"/>
    <w:rsid w:val="00402103"/>
    <w:rsid w:val="00402369"/>
    <w:rsid w:val="0040238E"/>
    <w:rsid w:val="004025B2"/>
    <w:rsid w:val="00404152"/>
    <w:rsid w:val="00404318"/>
    <w:rsid w:val="00404709"/>
    <w:rsid w:val="004068A7"/>
    <w:rsid w:val="00406AF1"/>
    <w:rsid w:val="00407313"/>
    <w:rsid w:val="00411347"/>
    <w:rsid w:val="00411783"/>
    <w:rsid w:val="00411B4E"/>
    <w:rsid w:val="00414D5C"/>
    <w:rsid w:val="00420A66"/>
    <w:rsid w:val="00420B77"/>
    <w:rsid w:val="00421C59"/>
    <w:rsid w:val="004233A1"/>
    <w:rsid w:val="00423769"/>
    <w:rsid w:val="00424583"/>
    <w:rsid w:val="00425150"/>
    <w:rsid w:val="00425D87"/>
    <w:rsid w:val="004261A3"/>
    <w:rsid w:val="00427874"/>
    <w:rsid w:val="00427B9B"/>
    <w:rsid w:val="0043039E"/>
    <w:rsid w:val="004324D7"/>
    <w:rsid w:val="00432D26"/>
    <w:rsid w:val="00434A2C"/>
    <w:rsid w:val="004352AC"/>
    <w:rsid w:val="00436304"/>
    <w:rsid w:val="004364AE"/>
    <w:rsid w:val="00436709"/>
    <w:rsid w:val="00440D8D"/>
    <w:rsid w:val="00442034"/>
    <w:rsid w:val="00442D79"/>
    <w:rsid w:val="00443C46"/>
    <w:rsid w:val="00443E16"/>
    <w:rsid w:val="004454DC"/>
    <w:rsid w:val="00446E41"/>
    <w:rsid w:val="00447156"/>
    <w:rsid w:val="0045034A"/>
    <w:rsid w:val="004518D1"/>
    <w:rsid w:val="00453415"/>
    <w:rsid w:val="00453E78"/>
    <w:rsid w:val="00454451"/>
    <w:rsid w:val="004561CC"/>
    <w:rsid w:val="00456784"/>
    <w:rsid w:val="00461630"/>
    <w:rsid w:val="00462A60"/>
    <w:rsid w:val="004637EA"/>
    <w:rsid w:val="00463DFC"/>
    <w:rsid w:val="0046421D"/>
    <w:rsid w:val="00465EA8"/>
    <w:rsid w:val="004665E9"/>
    <w:rsid w:val="004709E6"/>
    <w:rsid w:val="00471246"/>
    <w:rsid w:val="004754F6"/>
    <w:rsid w:val="0047557C"/>
    <w:rsid w:val="00475D37"/>
    <w:rsid w:val="00477CEE"/>
    <w:rsid w:val="00477EB2"/>
    <w:rsid w:val="004824B0"/>
    <w:rsid w:val="00482833"/>
    <w:rsid w:val="00484A93"/>
    <w:rsid w:val="00486878"/>
    <w:rsid w:val="0048740B"/>
    <w:rsid w:val="00494B67"/>
    <w:rsid w:val="00495A5C"/>
    <w:rsid w:val="00497396"/>
    <w:rsid w:val="004A030D"/>
    <w:rsid w:val="004A0385"/>
    <w:rsid w:val="004A0836"/>
    <w:rsid w:val="004A0D01"/>
    <w:rsid w:val="004A212E"/>
    <w:rsid w:val="004A22B7"/>
    <w:rsid w:val="004A2FEB"/>
    <w:rsid w:val="004A38AB"/>
    <w:rsid w:val="004A6705"/>
    <w:rsid w:val="004A7CEB"/>
    <w:rsid w:val="004B0374"/>
    <w:rsid w:val="004B1719"/>
    <w:rsid w:val="004B276D"/>
    <w:rsid w:val="004B65EA"/>
    <w:rsid w:val="004B67C8"/>
    <w:rsid w:val="004B7949"/>
    <w:rsid w:val="004C1936"/>
    <w:rsid w:val="004C2565"/>
    <w:rsid w:val="004C3636"/>
    <w:rsid w:val="004C3D7D"/>
    <w:rsid w:val="004C3E26"/>
    <w:rsid w:val="004C582E"/>
    <w:rsid w:val="004C5852"/>
    <w:rsid w:val="004C6234"/>
    <w:rsid w:val="004C77D8"/>
    <w:rsid w:val="004C7A4B"/>
    <w:rsid w:val="004D1C79"/>
    <w:rsid w:val="004D4149"/>
    <w:rsid w:val="004D559B"/>
    <w:rsid w:val="004E02E6"/>
    <w:rsid w:val="004E0CFE"/>
    <w:rsid w:val="004E1E4F"/>
    <w:rsid w:val="004E4301"/>
    <w:rsid w:val="004E521B"/>
    <w:rsid w:val="004E5B19"/>
    <w:rsid w:val="004E65C6"/>
    <w:rsid w:val="004F3808"/>
    <w:rsid w:val="004F4291"/>
    <w:rsid w:val="004F56D6"/>
    <w:rsid w:val="00500B95"/>
    <w:rsid w:val="00500FA4"/>
    <w:rsid w:val="0050173B"/>
    <w:rsid w:val="0050283E"/>
    <w:rsid w:val="00503318"/>
    <w:rsid w:val="00503573"/>
    <w:rsid w:val="00503B3E"/>
    <w:rsid w:val="00504B72"/>
    <w:rsid w:val="00505343"/>
    <w:rsid w:val="0051212F"/>
    <w:rsid w:val="0051264F"/>
    <w:rsid w:val="00512CD8"/>
    <w:rsid w:val="00514FA2"/>
    <w:rsid w:val="00524033"/>
    <w:rsid w:val="0052454B"/>
    <w:rsid w:val="00526BDD"/>
    <w:rsid w:val="005304D3"/>
    <w:rsid w:val="00531875"/>
    <w:rsid w:val="00531A78"/>
    <w:rsid w:val="00531B69"/>
    <w:rsid w:val="00532C47"/>
    <w:rsid w:val="00533062"/>
    <w:rsid w:val="00533BC4"/>
    <w:rsid w:val="005359AB"/>
    <w:rsid w:val="00536FEB"/>
    <w:rsid w:val="005451A6"/>
    <w:rsid w:val="005462DF"/>
    <w:rsid w:val="005466C5"/>
    <w:rsid w:val="0054720D"/>
    <w:rsid w:val="00547443"/>
    <w:rsid w:val="00550E3A"/>
    <w:rsid w:val="00551C3E"/>
    <w:rsid w:val="00551E54"/>
    <w:rsid w:val="00551FC1"/>
    <w:rsid w:val="005527CB"/>
    <w:rsid w:val="00553385"/>
    <w:rsid w:val="00553569"/>
    <w:rsid w:val="00556D10"/>
    <w:rsid w:val="00556F4F"/>
    <w:rsid w:val="00562686"/>
    <w:rsid w:val="00562B95"/>
    <w:rsid w:val="00563AB5"/>
    <w:rsid w:val="0056470B"/>
    <w:rsid w:val="0056567B"/>
    <w:rsid w:val="00565F98"/>
    <w:rsid w:val="005702F6"/>
    <w:rsid w:val="00570FB2"/>
    <w:rsid w:val="0057636A"/>
    <w:rsid w:val="005769C6"/>
    <w:rsid w:val="005774FF"/>
    <w:rsid w:val="00577664"/>
    <w:rsid w:val="005800C8"/>
    <w:rsid w:val="005836B3"/>
    <w:rsid w:val="00583880"/>
    <w:rsid w:val="00583D79"/>
    <w:rsid w:val="00584069"/>
    <w:rsid w:val="00584070"/>
    <w:rsid w:val="00584CC2"/>
    <w:rsid w:val="00590FFD"/>
    <w:rsid w:val="00592C42"/>
    <w:rsid w:val="00593FAA"/>
    <w:rsid w:val="00595433"/>
    <w:rsid w:val="005965AD"/>
    <w:rsid w:val="00597F23"/>
    <w:rsid w:val="005A2AB0"/>
    <w:rsid w:val="005A37E3"/>
    <w:rsid w:val="005A3E6F"/>
    <w:rsid w:val="005A4B73"/>
    <w:rsid w:val="005A64F4"/>
    <w:rsid w:val="005A6BD0"/>
    <w:rsid w:val="005B1273"/>
    <w:rsid w:val="005B6B86"/>
    <w:rsid w:val="005B7C32"/>
    <w:rsid w:val="005C771D"/>
    <w:rsid w:val="005C77C7"/>
    <w:rsid w:val="005D2162"/>
    <w:rsid w:val="005D28E9"/>
    <w:rsid w:val="005D2B6F"/>
    <w:rsid w:val="005D3D70"/>
    <w:rsid w:val="005D4CA1"/>
    <w:rsid w:val="005D5C06"/>
    <w:rsid w:val="005D5DB7"/>
    <w:rsid w:val="005D6341"/>
    <w:rsid w:val="005D6976"/>
    <w:rsid w:val="005D738C"/>
    <w:rsid w:val="005E1194"/>
    <w:rsid w:val="005E149F"/>
    <w:rsid w:val="005E1838"/>
    <w:rsid w:val="005E50D4"/>
    <w:rsid w:val="005E53AC"/>
    <w:rsid w:val="005E6180"/>
    <w:rsid w:val="005F0A66"/>
    <w:rsid w:val="005F0F50"/>
    <w:rsid w:val="005F1C55"/>
    <w:rsid w:val="005F1C7A"/>
    <w:rsid w:val="005F3A09"/>
    <w:rsid w:val="005F4F74"/>
    <w:rsid w:val="005F5C56"/>
    <w:rsid w:val="005F6900"/>
    <w:rsid w:val="006026BA"/>
    <w:rsid w:val="00603AEB"/>
    <w:rsid w:val="0060514D"/>
    <w:rsid w:val="00607887"/>
    <w:rsid w:val="00607FD9"/>
    <w:rsid w:val="006105AE"/>
    <w:rsid w:val="006135D1"/>
    <w:rsid w:val="0061590D"/>
    <w:rsid w:val="00617975"/>
    <w:rsid w:val="006227DC"/>
    <w:rsid w:val="00623822"/>
    <w:rsid w:val="006242BB"/>
    <w:rsid w:val="00624E29"/>
    <w:rsid w:val="00624F19"/>
    <w:rsid w:val="006264F5"/>
    <w:rsid w:val="006267DD"/>
    <w:rsid w:val="00630DB0"/>
    <w:rsid w:val="0063187C"/>
    <w:rsid w:val="006321F7"/>
    <w:rsid w:val="0063233D"/>
    <w:rsid w:val="006330ED"/>
    <w:rsid w:val="00633571"/>
    <w:rsid w:val="006364B8"/>
    <w:rsid w:val="0063739A"/>
    <w:rsid w:val="00637F4C"/>
    <w:rsid w:val="0064029D"/>
    <w:rsid w:val="00642B4E"/>
    <w:rsid w:val="00643593"/>
    <w:rsid w:val="00645C2B"/>
    <w:rsid w:val="006468A7"/>
    <w:rsid w:val="00647EBC"/>
    <w:rsid w:val="00650277"/>
    <w:rsid w:val="00650613"/>
    <w:rsid w:val="00650F89"/>
    <w:rsid w:val="0065147A"/>
    <w:rsid w:val="00652DB5"/>
    <w:rsid w:val="00653D30"/>
    <w:rsid w:val="006542EE"/>
    <w:rsid w:val="00655717"/>
    <w:rsid w:val="00656640"/>
    <w:rsid w:val="006607A1"/>
    <w:rsid w:val="006609A5"/>
    <w:rsid w:val="00661247"/>
    <w:rsid w:val="006623D9"/>
    <w:rsid w:val="00662A10"/>
    <w:rsid w:val="006630FF"/>
    <w:rsid w:val="0066416B"/>
    <w:rsid w:val="006648E1"/>
    <w:rsid w:val="006672ED"/>
    <w:rsid w:val="00667EEA"/>
    <w:rsid w:val="006706F5"/>
    <w:rsid w:val="00672E2E"/>
    <w:rsid w:val="006744A0"/>
    <w:rsid w:val="006763CE"/>
    <w:rsid w:val="00677036"/>
    <w:rsid w:val="00677F1C"/>
    <w:rsid w:val="00682F1E"/>
    <w:rsid w:val="00683AAF"/>
    <w:rsid w:val="006845FF"/>
    <w:rsid w:val="006847F5"/>
    <w:rsid w:val="00687650"/>
    <w:rsid w:val="006901F8"/>
    <w:rsid w:val="0069348C"/>
    <w:rsid w:val="00694554"/>
    <w:rsid w:val="00695CE3"/>
    <w:rsid w:val="006A065B"/>
    <w:rsid w:val="006A07A0"/>
    <w:rsid w:val="006A1811"/>
    <w:rsid w:val="006A1978"/>
    <w:rsid w:val="006A1C5C"/>
    <w:rsid w:val="006A1E4C"/>
    <w:rsid w:val="006A35AC"/>
    <w:rsid w:val="006A38B7"/>
    <w:rsid w:val="006A3980"/>
    <w:rsid w:val="006A511B"/>
    <w:rsid w:val="006A5E02"/>
    <w:rsid w:val="006A6F27"/>
    <w:rsid w:val="006A7A97"/>
    <w:rsid w:val="006C1253"/>
    <w:rsid w:val="006C2CE4"/>
    <w:rsid w:val="006C3B9A"/>
    <w:rsid w:val="006C40AE"/>
    <w:rsid w:val="006C4D3A"/>
    <w:rsid w:val="006C4E5A"/>
    <w:rsid w:val="006C5E44"/>
    <w:rsid w:val="006C6E53"/>
    <w:rsid w:val="006D23D1"/>
    <w:rsid w:val="006D5B68"/>
    <w:rsid w:val="006E08E7"/>
    <w:rsid w:val="006E0B7B"/>
    <w:rsid w:val="006E0D87"/>
    <w:rsid w:val="006E1D13"/>
    <w:rsid w:val="006E4461"/>
    <w:rsid w:val="006E4E8A"/>
    <w:rsid w:val="006E5076"/>
    <w:rsid w:val="006E652C"/>
    <w:rsid w:val="006E7371"/>
    <w:rsid w:val="006F1360"/>
    <w:rsid w:val="006F2818"/>
    <w:rsid w:val="00700570"/>
    <w:rsid w:val="00700C37"/>
    <w:rsid w:val="00701831"/>
    <w:rsid w:val="00701971"/>
    <w:rsid w:val="007026EB"/>
    <w:rsid w:val="00702916"/>
    <w:rsid w:val="007057A4"/>
    <w:rsid w:val="00707DED"/>
    <w:rsid w:val="007103B0"/>
    <w:rsid w:val="0071120D"/>
    <w:rsid w:val="00711918"/>
    <w:rsid w:val="00711BAE"/>
    <w:rsid w:val="007145D8"/>
    <w:rsid w:val="00714F2B"/>
    <w:rsid w:val="00715038"/>
    <w:rsid w:val="00715999"/>
    <w:rsid w:val="00716F98"/>
    <w:rsid w:val="0071731E"/>
    <w:rsid w:val="00717768"/>
    <w:rsid w:val="00717AE7"/>
    <w:rsid w:val="007200EE"/>
    <w:rsid w:val="00721034"/>
    <w:rsid w:val="00721B8A"/>
    <w:rsid w:val="00721C7B"/>
    <w:rsid w:val="00722C97"/>
    <w:rsid w:val="00723241"/>
    <w:rsid w:val="00723D94"/>
    <w:rsid w:val="00724A74"/>
    <w:rsid w:val="00724BBF"/>
    <w:rsid w:val="0072528E"/>
    <w:rsid w:val="00725504"/>
    <w:rsid w:val="00725F1D"/>
    <w:rsid w:val="00730A92"/>
    <w:rsid w:val="007311E8"/>
    <w:rsid w:val="00734C67"/>
    <w:rsid w:val="00735C50"/>
    <w:rsid w:val="00735CD1"/>
    <w:rsid w:val="00740E51"/>
    <w:rsid w:val="007416A5"/>
    <w:rsid w:val="00745A62"/>
    <w:rsid w:val="007500D0"/>
    <w:rsid w:val="007532CB"/>
    <w:rsid w:val="00756336"/>
    <w:rsid w:val="007578B1"/>
    <w:rsid w:val="00762244"/>
    <w:rsid w:val="00765EAD"/>
    <w:rsid w:val="007665C5"/>
    <w:rsid w:val="0076750B"/>
    <w:rsid w:val="00770C12"/>
    <w:rsid w:val="00770DCD"/>
    <w:rsid w:val="00771166"/>
    <w:rsid w:val="007712C8"/>
    <w:rsid w:val="00772835"/>
    <w:rsid w:val="007736D1"/>
    <w:rsid w:val="00774555"/>
    <w:rsid w:val="00774DFA"/>
    <w:rsid w:val="00776A03"/>
    <w:rsid w:val="00776C14"/>
    <w:rsid w:val="00777386"/>
    <w:rsid w:val="007816DF"/>
    <w:rsid w:val="007834ED"/>
    <w:rsid w:val="00783604"/>
    <w:rsid w:val="00784304"/>
    <w:rsid w:val="00785BF9"/>
    <w:rsid w:val="0078740C"/>
    <w:rsid w:val="00790577"/>
    <w:rsid w:val="007919D5"/>
    <w:rsid w:val="007919DE"/>
    <w:rsid w:val="007920B4"/>
    <w:rsid w:val="0079333C"/>
    <w:rsid w:val="00793FD7"/>
    <w:rsid w:val="00795B9E"/>
    <w:rsid w:val="00796EDD"/>
    <w:rsid w:val="00797E08"/>
    <w:rsid w:val="007A0526"/>
    <w:rsid w:val="007A30A9"/>
    <w:rsid w:val="007A4D8D"/>
    <w:rsid w:val="007A551B"/>
    <w:rsid w:val="007B0E43"/>
    <w:rsid w:val="007B21E9"/>
    <w:rsid w:val="007B4C81"/>
    <w:rsid w:val="007B5078"/>
    <w:rsid w:val="007B5DA5"/>
    <w:rsid w:val="007B7C90"/>
    <w:rsid w:val="007B7F56"/>
    <w:rsid w:val="007C28C2"/>
    <w:rsid w:val="007D05CB"/>
    <w:rsid w:val="007D06E5"/>
    <w:rsid w:val="007D083E"/>
    <w:rsid w:val="007D18E5"/>
    <w:rsid w:val="007D2CC0"/>
    <w:rsid w:val="007D304D"/>
    <w:rsid w:val="007E08C6"/>
    <w:rsid w:val="007E0F04"/>
    <w:rsid w:val="007E24BB"/>
    <w:rsid w:val="007E31E0"/>
    <w:rsid w:val="007E632E"/>
    <w:rsid w:val="007E6C02"/>
    <w:rsid w:val="007F1F04"/>
    <w:rsid w:val="007F4B3D"/>
    <w:rsid w:val="007F520D"/>
    <w:rsid w:val="00800390"/>
    <w:rsid w:val="00800AE6"/>
    <w:rsid w:val="00800F14"/>
    <w:rsid w:val="0080105F"/>
    <w:rsid w:val="00801F5B"/>
    <w:rsid w:val="008034F8"/>
    <w:rsid w:val="00804ED3"/>
    <w:rsid w:val="0081219D"/>
    <w:rsid w:val="0081271C"/>
    <w:rsid w:val="00813FCB"/>
    <w:rsid w:val="0081401A"/>
    <w:rsid w:val="0081532D"/>
    <w:rsid w:val="00817416"/>
    <w:rsid w:val="00817738"/>
    <w:rsid w:val="008177F6"/>
    <w:rsid w:val="00820B25"/>
    <w:rsid w:val="008217EC"/>
    <w:rsid w:val="00821D52"/>
    <w:rsid w:val="00822792"/>
    <w:rsid w:val="0082302C"/>
    <w:rsid w:val="008236FC"/>
    <w:rsid w:val="00823B7F"/>
    <w:rsid w:val="008242EF"/>
    <w:rsid w:val="00825A77"/>
    <w:rsid w:val="008276A2"/>
    <w:rsid w:val="00827ACD"/>
    <w:rsid w:val="00830565"/>
    <w:rsid w:val="00831B1F"/>
    <w:rsid w:val="008320FE"/>
    <w:rsid w:val="00832A95"/>
    <w:rsid w:val="0083470C"/>
    <w:rsid w:val="00836E71"/>
    <w:rsid w:val="00837707"/>
    <w:rsid w:val="00844CF9"/>
    <w:rsid w:val="00847631"/>
    <w:rsid w:val="00850AAD"/>
    <w:rsid w:val="0085160C"/>
    <w:rsid w:val="00852FA9"/>
    <w:rsid w:val="00852FFF"/>
    <w:rsid w:val="00853F88"/>
    <w:rsid w:val="0085425A"/>
    <w:rsid w:val="008562FB"/>
    <w:rsid w:val="0085692C"/>
    <w:rsid w:val="008604CF"/>
    <w:rsid w:val="00863B25"/>
    <w:rsid w:val="00863D3C"/>
    <w:rsid w:val="0086409C"/>
    <w:rsid w:val="00866A59"/>
    <w:rsid w:val="00866D49"/>
    <w:rsid w:val="0087012F"/>
    <w:rsid w:val="0087079F"/>
    <w:rsid w:val="0087128B"/>
    <w:rsid w:val="008714B7"/>
    <w:rsid w:val="00873724"/>
    <w:rsid w:val="00873911"/>
    <w:rsid w:val="00874521"/>
    <w:rsid w:val="0087570D"/>
    <w:rsid w:val="00876235"/>
    <w:rsid w:val="008767E9"/>
    <w:rsid w:val="0087714A"/>
    <w:rsid w:val="00881B96"/>
    <w:rsid w:val="0088283F"/>
    <w:rsid w:val="00882B27"/>
    <w:rsid w:val="00884783"/>
    <w:rsid w:val="008859DF"/>
    <w:rsid w:val="00886A35"/>
    <w:rsid w:val="0089303D"/>
    <w:rsid w:val="0089318C"/>
    <w:rsid w:val="00893DBE"/>
    <w:rsid w:val="00894838"/>
    <w:rsid w:val="00895112"/>
    <w:rsid w:val="008A1EF0"/>
    <w:rsid w:val="008A3D07"/>
    <w:rsid w:val="008A4F39"/>
    <w:rsid w:val="008A6EED"/>
    <w:rsid w:val="008B18FA"/>
    <w:rsid w:val="008B237A"/>
    <w:rsid w:val="008B2793"/>
    <w:rsid w:val="008B49B4"/>
    <w:rsid w:val="008B4DFB"/>
    <w:rsid w:val="008B6833"/>
    <w:rsid w:val="008B74CF"/>
    <w:rsid w:val="008C02A3"/>
    <w:rsid w:val="008C0C8F"/>
    <w:rsid w:val="008C0FC4"/>
    <w:rsid w:val="008C1588"/>
    <w:rsid w:val="008C253E"/>
    <w:rsid w:val="008C398A"/>
    <w:rsid w:val="008C4FC7"/>
    <w:rsid w:val="008C5E1A"/>
    <w:rsid w:val="008C7501"/>
    <w:rsid w:val="008C797B"/>
    <w:rsid w:val="008C79BF"/>
    <w:rsid w:val="008D0ED3"/>
    <w:rsid w:val="008D1F98"/>
    <w:rsid w:val="008D21F6"/>
    <w:rsid w:val="008D2A4C"/>
    <w:rsid w:val="008D33A3"/>
    <w:rsid w:val="008D3653"/>
    <w:rsid w:val="008D43A7"/>
    <w:rsid w:val="008D5276"/>
    <w:rsid w:val="008D5976"/>
    <w:rsid w:val="008D7C50"/>
    <w:rsid w:val="008D7D3B"/>
    <w:rsid w:val="008D7F0C"/>
    <w:rsid w:val="008E089A"/>
    <w:rsid w:val="008E2A1D"/>
    <w:rsid w:val="008E412C"/>
    <w:rsid w:val="008E4DFC"/>
    <w:rsid w:val="008E7CCF"/>
    <w:rsid w:val="008F2287"/>
    <w:rsid w:val="008F2837"/>
    <w:rsid w:val="008F3752"/>
    <w:rsid w:val="008F430D"/>
    <w:rsid w:val="008F4370"/>
    <w:rsid w:val="008F5796"/>
    <w:rsid w:val="008F7DF6"/>
    <w:rsid w:val="00901307"/>
    <w:rsid w:val="0090253C"/>
    <w:rsid w:val="00902AED"/>
    <w:rsid w:val="00904447"/>
    <w:rsid w:val="00904F53"/>
    <w:rsid w:val="0090527A"/>
    <w:rsid w:val="009100A1"/>
    <w:rsid w:val="00910653"/>
    <w:rsid w:val="00910C1E"/>
    <w:rsid w:val="00911307"/>
    <w:rsid w:val="00911543"/>
    <w:rsid w:val="00911FB7"/>
    <w:rsid w:val="00912161"/>
    <w:rsid w:val="0091280E"/>
    <w:rsid w:val="0091629C"/>
    <w:rsid w:val="00916974"/>
    <w:rsid w:val="00916A29"/>
    <w:rsid w:val="0092399D"/>
    <w:rsid w:val="00925A3A"/>
    <w:rsid w:val="00925AD0"/>
    <w:rsid w:val="0092603B"/>
    <w:rsid w:val="00931962"/>
    <w:rsid w:val="00932681"/>
    <w:rsid w:val="009338CD"/>
    <w:rsid w:val="00933F08"/>
    <w:rsid w:val="009344FA"/>
    <w:rsid w:val="00934C50"/>
    <w:rsid w:val="0093509F"/>
    <w:rsid w:val="00936A6F"/>
    <w:rsid w:val="00937432"/>
    <w:rsid w:val="00937DB8"/>
    <w:rsid w:val="00937F75"/>
    <w:rsid w:val="009407E8"/>
    <w:rsid w:val="009435E7"/>
    <w:rsid w:val="00944433"/>
    <w:rsid w:val="00945306"/>
    <w:rsid w:val="009456EE"/>
    <w:rsid w:val="0094763E"/>
    <w:rsid w:val="00947962"/>
    <w:rsid w:val="009479BA"/>
    <w:rsid w:val="00947F7F"/>
    <w:rsid w:val="00951632"/>
    <w:rsid w:val="009525E7"/>
    <w:rsid w:val="00952F79"/>
    <w:rsid w:val="00953688"/>
    <w:rsid w:val="0095473E"/>
    <w:rsid w:val="00955945"/>
    <w:rsid w:val="00955E49"/>
    <w:rsid w:val="00956BA7"/>
    <w:rsid w:val="0095766D"/>
    <w:rsid w:val="009615E7"/>
    <w:rsid w:val="009618DE"/>
    <w:rsid w:val="00962626"/>
    <w:rsid w:val="00962D11"/>
    <w:rsid w:val="00966310"/>
    <w:rsid w:val="00966972"/>
    <w:rsid w:val="0096738C"/>
    <w:rsid w:val="00971507"/>
    <w:rsid w:val="00971FEC"/>
    <w:rsid w:val="00972124"/>
    <w:rsid w:val="0097231A"/>
    <w:rsid w:val="009737EB"/>
    <w:rsid w:val="00973ABC"/>
    <w:rsid w:val="009741AD"/>
    <w:rsid w:val="00981664"/>
    <w:rsid w:val="009911F1"/>
    <w:rsid w:val="009947EC"/>
    <w:rsid w:val="00996869"/>
    <w:rsid w:val="009A3CB1"/>
    <w:rsid w:val="009A4383"/>
    <w:rsid w:val="009A4D03"/>
    <w:rsid w:val="009A59F6"/>
    <w:rsid w:val="009A6D8B"/>
    <w:rsid w:val="009B0C50"/>
    <w:rsid w:val="009B215C"/>
    <w:rsid w:val="009B65AF"/>
    <w:rsid w:val="009B7B41"/>
    <w:rsid w:val="009C08EA"/>
    <w:rsid w:val="009C0FBA"/>
    <w:rsid w:val="009C3CBD"/>
    <w:rsid w:val="009C3D8D"/>
    <w:rsid w:val="009C4344"/>
    <w:rsid w:val="009C5236"/>
    <w:rsid w:val="009C735D"/>
    <w:rsid w:val="009D129A"/>
    <w:rsid w:val="009D2794"/>
    <w:rsid w:val="009D5163"/>
    <w:rsid w:val="009D5EE3"/>
    <w:rsid w:val="009D71AD"/>
    <w:rsid w:val="009D7B24"/>
    <w:rsid w:val="009D7C1B"/>
    <w:rsid w:val="009E0E65"/>
    <w:rsid w:val="009E1653"/>
    <w:rsid w:val="009E22ED"/>
    <w:rsid w:val="009E3000"/>
    <w:rsid w:val="009E3287"/>
    <w:rsid w:val="009E45C0"/>
    <w:rsid w:val="009E5663"/>
    <w:rsid w:val="009F064D"/>
    <w:rsid w:val="009F0A38"/>
    <w:rsid w:val="009F2B9A"/>
    <w:rsid w:val="009F2F31"/>
    <w:rsid w:val="009F4DFB"/>
    <w:rsid w:val="009F5452"/>
    <w:rsid w:val="009F5A19"/>
    <w:rsid w:val="009F6F68"/>
    <w:rsid w:val="00A007DF"/>
    <w:rsid w:val="00A01BEE"/>
    <w:rsid w:val="00A02793"/>
    <w:rsid w:val="00A032E9"/>
    <w:rsid w:val="00A0330F"/>
    <w:rsid w:val="00A05F91"/>
    <w:rsid w:val="00A06AF6"/>
    <w:rsid w:val="00A07595"/>
    <w:rsid w:val="00A11169"/>
    <w:rsid w:val="00A1142C"/>
    <w:rsid w:val="00A116EB"/>
    <w:rsid w:val="00A129BC"/>
    <w:rsid w:val="00A13AB5"/>
    <w:rsid w:val="00A14011"/>
    <w:rsid w:val="00A17BAA"/>
    <w:rsid w:val="00A17BF1"/>
    <w:rsid w:val="00A20927"/>
    <w:rsid w:val="00A21473"/>
    <w:rsid w:val="00A2392A"/>
    <w:rsid w:val="00A241F4"/>
    <w:rsid w:val="00A259AC"/>
    <w:rsid w:val="00A316D8"/>
    <w:rsid w:val="00A31DDF"/>
    <w:rsid w:val="00A3294A"/>
    <w:rsid w:val="00A32BFE"/>
    <w:rsid w:val="00A422F8"/>
    <w:rsid w:val="00A452E4"/>
    <w:rsid w:val="00A509F6"/>
    <w:rsid w:val="00A53587"/>
    <w:rsid w:val="00A5679C"/>
    <w:rsid w:val="00A5734A"/>
    <w:rsid w:val="00A57EFE"/>
    <w:rsid w:val="00A60965"/>
    <w:rsid w:val="00A61C4C"/>
    <w:rsid w:val="00A625E0"/>
    <w:rsid w:val="00A62695"/>
    <w:rsid w:val="00A63AD0"/>
    <w:rsid w:val="00A64559"/>
    <w:rsid w:val="00A64BC3"/>
    <w:rsid w:val="00A65131"/>
    <w:rsid w:val="00A65FCA"/>
    <w:rsid w:val="00A66452"/>
    <w:rsid w:val="00A675B6"/>
    <w:rsid w:val="00A67623"/>
    <w:rsid w:val="00A6764F"/>
    <w:rsid w:val="00A713C1"/>
    <w:rsid w:val="00A7147A"/>
    <w:rsid w:val="00A720FA"/>
    <w:rsid w:val="00A721E1"/>
    <w:rsid w:val="00A730A4"/>
    <w:rsid w:val="00A731CF"/>
    <w:rsid w:val="00A73F77"/>
    <w:rsid w:val="00A7459D"/>
    <w:rsid w:val="00A75A36"/>
    <w:rsid w:val="00A84859"/>
    <w:rsid w:val="00A84E3B"/>
    <w:rsid w:val="00A85429"/>
    <w:rsid w:val="00A86129"/>
    <w:rsid w:val="00A86A71"/>
    <w:rsid w:val="00A877E7"/>
    <w:rsid w:val="00A917D6"/>
    <w:rsid w:val="00A95478"/>
    <w:rsid w:val="00A96EA7"/>
    <w:rsid w:val="00A97973"/>
    <w:rsid w:val="00A97AB0"/>
    <w:rsid w:val="00AA4634"/>
    <w:rsid w:val="00AA5DBC"/>
    <w:rsid w:val="00AA615C"/>
    <w:rsid w:val="00AA62BC"/>
    <w:rsid w:val="00AA69EE"/>
    <w:rsid w:val="00AA71EF"/>
    <w:rsid w:val="00AB440E"/>
    <w:rsid w:val="00AB4709"/>
    <w:rsid w:val="00AB7568"/>
    <w:rsid w:val="00AC0DC5"/>
    <w:rsid w:val="00AC0EF6"/>
    <w:rsid w:val="00AC2D44"/>
    <w:rsid w:val="00AC34E8"/>
    <w:rsid w:val="00AC44A2"/>
    <w:rsid w:val="00AC59D8"/>
    <w:rsid w:val="00AC67B7"/>
    <w:rsid w:val="00AD0133"/>
    <w:rsid w:val="00AD0298"/>
    <w:rsid w:val="00AD0CAA"/>
    <w:rsid w:val="00AE255F"/>
    <w:rsid w:val="00AE2935"/>
    <w:rsid w:val="00AE6864"/>
    <w:rsid w:val="00AE6B84"/>
    <w:rsid w:val="00AE7FE1"/>
    <w:rsid w:val="00AF10D5"/>
    <w:rsid w:val="00AF3078"/>
    <w:rsid w:val="00AF45C7"/>
    <w:rsid w:val="00B0076B"/>
    <w:rsid w:val="00B0083B"/>
    <w:rsid w:val="00B02704"/>
    <w:rsid w:val="00B02D37"/>
    <w:rsid w:val="00B05F84"/>
    <w:rsid w:val="00B075F2"/>
    <w:rsid w:val="00B100A1"/>
    <w:rsid w:val="00B107DF"/>
    <w:rsid w:val="00B110C9"/>
    <w:rsid w:val="00B15ADA"/>
    <w:rsid w:val="00B17E2D"/>
    <w:rsid w:val="00B20009"/>
    <w:rsid w:val="00B2001E"/>
    <w:rsid w:val="00B20DA3"/>
    <w:rsid w:val="00B24ACB"/>
    <w:rsid w:val="00B2525A"/>
    <w:rsid w:val="00B25BF0"/>
    <w:rsid w:val="00B26D44"/>
    <w:rsid w:val="00B35F2C"/>
    <w:rsid w:val="00B37C22"/>
    <w:rsid w:val="00B40642"/>
    <w:rsid w:val="00B409F8"/>
    <w:rsid w:val="00B41333"/>
    <w:rsid w:val="00B435B0"/>
    <w:rsid w:val="00B437D8"/>
    <w:rsid w:val="00B44EE0"/>
    <w:rsid w:val="00B4508B"/>
    <w:rsid w:val="00B45CA2"/>
    <w:rsid w:val="00B46833"/>
    <w:rsid w:val="00B50195"/>
    <w:rsid w:val="00B505E1"/>
    <w:rsid w:val="00B52E14"/>
    <w:rsid w:val="00B53605"/>
    <w:rsid w:val="00B561ED"/>
    <w:rsid w:val="00B566BC"/>
    <w:rsid w:val="00B571B2"/>
    <w:rsid w:val="00B6063F"/>
    <w:rsid w:val="00B60BB1"/>
    <w:rsid w:val="00B63430"/>
    <w:rsid w:val="00B63BA7"/>
    <w:rsid w:val="00B640AF"/>
    <w:rsid w:val="00B66651"/>
    <w:rsid w:val="00B66942"/>
    <w:rsid w:val="00B66F10"/>
    <w:rsid w:val="00B67053"/>
    <w:rsid w:val="00B6718E"/>
    <w:rsid w:val="00B6793A"/>
    <w:rsid w:val="00B7072F"/>
    <w:rsid w:val="00B71B5A"/>
    <w:rsid w:val="00B72E45"/>
    <w:rsid w:val="00B7764C"/>
    <w:rsid w:val="00B8074A"/>
    <w:rsid w:val="00B80834"/>
    <w:rsid w:val="00B80C78"/>
    <w:rsid w:val="00B847BC"/>
    <w:rsid w:val="00B85339"/>
    <w:rsid w:val="00B86A43"/>
    <w:rsid w:val="00B871DA"/>
    <w:rsid w:val="00B9181F"/>
    <w:rsid w:val="00B91999"/>
    <w:rsid w:val="00B91C5E"/>
    <w:rsid w:val="00B93DED"/>
    <w:rsid w:val="00B93FD5"/>
    <w:rsid w:val="00B96148"/>
    <w:rsid w:val="00B9687F"/>
    <w:rsid w:val="00B97BA5"/>
    <w:rsid w:val="00BA012F"/>
    <w:rsid w:val="00BA0833"/>
    <w:rsid w:val="00BA19FC"/>
    <w:rsid w:val="00BA1F84"/>
    <w:rsid w:val="00BA3600"/>
    <w:rsid w:val="00BA4E7E"/>
    <w:rsid w:val="00BA611F"/>
    <w:rsid w:val="00BA652F"/>
    <w:rsid w:val="00BA7F47"/>
    <w:rsid w:val="00BB0958"/>
    <w:rsid w:val="00BB170F"/>
    <w:rsid w:val="00BB2D31"/>
    <w:rsid w:val="00BB4944"/>
    <w:rsid w:val="00BB524C"/>
    <w:rsid w:val="00BB6EA5"/>
    <w:rsid w:val="00BB7E6B"/>
    <w:rsid w:val="00BC2118"/>
    <w:rsid w:val="00BC23D2"/>
    <w:rsid w:val="00BC26F4"/>
    <w:rsid w:val="00BC4007"/>
    <w:rsid w:val="00BC42CE"/>
    <w:rsid w:val="00BC4797"/>
    <w:rsid w:val="00BC6275"/>
    <w:rsid w:val="00BC6ADA"/>
    <w:rsid w:val="00BC704A"/>
    <w:rsid w:val="00BC7B47"/>
    <w:rsid w:val="00BD00EE"/>
    <w:rsid w:val="00BD05A6"/>
    <w:rsid w:val="00BD0872"/>
    <w:rsid w:val="00BD0E72"/>
    <w:rsid w:val="00BD2EDD"/>
    <w:rsid w:val="00BD5A0C"/>
    <w:rsid w:val="00BD5AEF"/>
    <w:rsid w:val="00BD6410"/>
    <w:rsid w:val="00BD6A16"/>
    <w:rsid w:val="00BD6DCD"/>
    <w:rsid w:val="00BE20E0"/>
    <w:rsid w:val="00BE21DD"/>
    <w:rsid w:val="00BE3623"/>
    <w:rsid w:val="00BE6245"/>
    <w:rsid w:val="00BE69CB"/>
    <w:rsid w:val="00BE74E9"/>
    <w:rsid w:val="00BF10E8"/>
    <w:rsid w:val="00BF68F8"/>
    <w:rsid w:val="00BF7618"/>
    <w:rsid w:val="00BF78B2"/>
    <w:rsid w:val="00BF796C"/>
    <w:rsid w:val="00C013BD"/>
    <w:rsid w:val="00C04A1D"/>
    <w:rsid w:val="00C04E27"/>
    <w:rsid w:val="00C0565B"/>
    <w:rsid w:val="00C07328"/>
    <w:rsid w:val="00C1005E"/>
    <w:rsid w:val="00C101EC"/>
    <w:rsid w:val="00C11E22"/>
    <w:rsid w:val="00C1507E"/>
    <w:rsid w:val="00C15654"/>
    <w:rsid w:val="00C158F5"/>
    <w:rsid w:val="00C161CB"/>
    <w:rsid w:val="00C21567"/>
    <w:rsid w:val="00C2374D"/>
    <w:rsid w:val="00C23BA5"/>
    <w:rsid w:val="00C243A5"/>
    <w:rsid w:val="00C25C20"/>
    <w:rsid w:val="00C263BE"/>
    <w:rsid w:val="00C31475"/>
    <w:rsid w:val="00C32A11"/>
    <w:rsid w:val="00C33986"/>
    <w:rsid w:val="00C358A3"/>
    <w:rsid w:val="00C36255"/>
    <w:rsid w:val="00C40104"/>
    <w:rsid w:val="00C414DF"/>
    <w:rsid w:val="00C42D38"/>
    <w:rsid w:val="00C43C23"/>
    <w:rsid w:val="00C4414B"/>
    <w:rsid w:val="00C44A3B"/>
    <w:rsid w:val="00C45029"/>
    <w:rsid w:val="00C450A8"/>
    <w:rsid w:val="00C46085"/>
    <w:rsid w:val="00C5038C"/>
    <w:rsid w:val="00C5123F"/>
    <w:rsid w:val="00C522B5"/>
    <w:rsid w:val="00C54657"/>
    <w:rsid w:val="00C54AC8"/>
    <w:rsid w:val="00C55726"/>
    <w:rsid w:val="00C55D8B"/>
    <w:rsid w:val="00C564B5"/>
    <w:rsid w:val="00C56C0F"/>
    <w:rsid w:val="00C56EED"/>
    <w:rsid w:val="00C60F36"/>
    <w:rsid w:val="00C6194C"/>
    <w:rsid w:val="00C61C12"/>
    <w:rsid w:val="00C61E23"/>
    <w:rsid w:val="00C620EF"/>
    <w:rsid w:val="00C6416F"/>
    <w:rsid w:val="00C6592D"/>
    <w:rsid w:val="00C65AA3"/>
    <w:rsid w:val="00C66F02"/>
    <w:rsid w:val="00C704AA"/>
    <w:rsid w:val="00C72600"/>
    <w:rsid w:val="00C73290"/>
    <w:rsid w:val="00C77F0F"/>
    <w:rsid w:val="00C80615"/>
    <w:rsid w:val="00C8141C"/>
    <w:rsid w:val="00C81B90"/>
    <w:rsid w:val="00C825CA"/>
    <w:rsid w:val="00C82D3B"/>
    <w:rsid w:val="00C833FA"/>
    <w:rsid w:val="00C83851"/>
    <w:rsid w:val="00C86258"/>
    <w:rsid w:val="00C86BDE"/>
    <w:rsid w:val="00C87567"/>
    <w:rsid w:val="00C91D89"/>
    <w:rsid w:val="00C92047"/>
    <w:rsid w:val="00C9245F"/>
    <w:rsid w:val="00C96632"/>
    <w:rsid w:val="00C96BC0"/>
    <w:rsid w:val="00C96D4C"/>
    <w:rsid w:val="00C97493"/>
    <w:rsid w:val="00CA0243"/>
    <w:rsid w:val="00CA06F5"/>
    <w:rsid w:val="00CA07EE"/>
    <w:rsid w:val="00CA1607"/>
    <w:rsid w:val="00CA1B61"/>
    <w:rsid w:val="00CA379F"/>
    <w:rsid w:val="00CA3CE9"/>
    <w:rsid w:val="00CA5056"/>
    <w:rsid w:val="00CA64EF"/>
    <w:rsid w:val="00CA7AFA"/>
    <w:rsid w:val="00CB0B9F"/>
    <w:rsid w:val="00CB2261"/>
    <w:rsid w:val="00CB2E4B"/>
    <w:rsid w:val="00CB5DC3"/>
    <w:rsid w:val="00CC074C"/>
    <w:rsid w:val="00CC100A"/>
    <w:rsid w:val="00CC1D37"/>
    <w:rsid w:val="00CC2D19"/>
    <w:rsid w:val="00CC3612"/>
    <w:rsid w:val="00CC50F9"/>
    <w:rsid w:val="00CC5D46"/>
    <w:rsid w:val="00CC6401"/>
    <w:rsid w:val="00CC651B"/>
    <w:rsid w:val="00CC69AE"/>
    <w:rsid w:val="00CD03DB"/>
    <w:rsid w:val="00CD110A"/>
    <w:rsid w:val="00CD1B28"/>
    <w:rsid w:val="00CD2AFF"/>
    <w:rsid w:val="00CD2ED3"/>
    <w:rsid w:val="00CD35E1"/>
    <w:rsid w:val="00CD54B9"/>
    <w:rsid w:val="00CD6470"/>
    <w:rsid w:val="00CD6C6A"/>
    <w:rsid w:val="00CD77F1"/>
    <w:rsid w:val="00CE09D8"/>
    <w:rsid w:val="00CE1063"/>
    <w:rsid w:val="00CE18AA"/>
    <w:rsid w:val="00CE19E2"/>
    <w:rsid w:val="00CE1CAB"/>
    <w:rsid w:val="00CE28F9"/>
    <w:rsid w:val="00CE2E90"/>
    <w:rsid w:val="00CE3533"/>
    <w:rsid w:val="00CE7B14"/>
    <w:rsid w:val="00CF05A8"/>
    <w:rsid w:val="00CF0BEB"/>
    <w:rsid w:val="00CF0C17"/>
    <w:rsid w:val="00CF3EF9"/>
    <w:rsid w:val="00CF469C"/>
    <w:rsid w:val="00CF60A8"/>
    <w:rsid w:val="00CF68CD"/>
    <w:rsid w:val="00CF79C1"/>
    <w:rsid w:val="00D020E2"/>
    <w:rsid w:val="00D03A8E"/>
    <w:rsid w:val="00D0569A"/>
    <w:rsid w:val="00D06250"/>
    <w:rsid w:val="00D06A33"/>
    <w:rsid w:val="00D078EF"/>
    <w:rsid w:val="00D11107"/>
    <w:rsid w:val="00D14CF4"/>
    <w:rsid w:val="00D162FF"/>
    <w:rsid w:val="00D171C7"/>
    <w:rsid w:val="00D17C04"/>
    <w:rsid w:val="00D17E32"/>
    <w:rsid w:val="00D205E9"/>
    <w:rsid w:val="00D216FE"/>
    <w:rsid w:val="00D22141"/>
    <w:rsid w:val="00D221E7"/>
    <w:rsid w:val="00D227B6"/>
    <w:rsid w:val="00D22F3B"/>
    <w:rsid w:val="00D241D4"/>
    <w:rsid w:val="00D251E7"/>
    <w:rsid w:val="00D257F6"/>
    <w:rsid w:val="00D25AAF"/>
    <w:rsid w:val="00D27728"/>
    <w:rsid w:val="00D304D8"/>
    <w:rsid w:val="00D3168D"/>
    <w:rsid w:val="00D340AA"/>
    <w:rsid w:val="00D34AED"/>
    <w:rsid w:val="00D34BE4"/>
    <w:rsid w:val="00D374B3"/>
    <w:rsid w:val="00D375FB"/>
    <w:rsid w:val="00D37A18"/>
    <w:rsid w:val="00D37B52"/>
    <w:rsid w:val="00D405FE"/>
    <w:rsid w:val="00D41D6F"/>
    <w:rsid w:val="00D448F9"/>
    <w:rsid w:val="00D451CA"/>
    <w:rsid w:val="00D47029"/>
    <w:rsid w:val="00D50D74"/>
    <w:rsid w:val="00D50E79"/>
    <w:rsid w:val="00D52577"/>
    <w:rsid w:val="00D54124"/>
    <w:rsid w:val="00D55852"/>
    <w:rsid w:val="00D56FD4"/>
    <w:rsid w:val="00D57938"/>
    <w:rsid w:val="00D61155"/>
    <w:rsid w:val="00D629EB"/>
    <w:rsid w:val="00D64652"/>
    <w:rsid w:val="00D64ADB"/>
    <w:rsid w:val="00D64F36"/>
    <w:rsid w:val="00D655B0"/>
    <w:rsid w:val="00D656E8"/>
    <w:rsid w:val="00D7233B"/>
    <w:rsid w:val="00D723FD"/>
    <w:rsid w:val="00D7670C"/>
    <w:rsid w:val="00D80D41"/>
    <w:rsid w:val="00D80DA7"/>
    <w:rsid w:val="00D814E1"/>
    <w:rsid w:val="00D817A8"/>
    <w:rsid w:val="00D820E3"/>
    <w:rsid w:val="00D8366E"/>
    <w:rsid w:val="00D85793"/>
    <w:rsid w:val="00D85FBD"/>
    <w:rsid w:val="00D86C76"/>
    <w:rsid w:val="00D90232"/>
    <w:rsid w:val="00D90A2E"/>
    <w:rsid w:val="00D90C56"/>
    <w:rsid w:val="00D919AB"/>
    <w:rsid w:val="00D91C00"/>
    <w:rsid w:val="00D93072"/>
    <w:rsid w:val="00D973AA"/>
    <w:rsid w:val="00DA4283"/>
    <w:rsid w:val="00DA45BF"/>
    <w:rsid w:val="00DA5FF7"/>
    <w:rsid w:val="00DA6520"/>
    <w:rsid w:val="00DA7E41"/>
    <w:rsid w:val="00DB1F56"/>
    <w:rsid w:val="00DB6339"/>
    <w:rsid w:val="00DB6514"/>
    <w:rsid w:val="00DB7C8A"/>
    <w:rsid w:val="00DC1890"/>
    <w:rsid w:val="00DC2200"/>
    <w:rsid w:val="00DC3958"/>
    <w:rsid w:val="00DC3B65"/>
    <w:rsid w:val="00DC4F60"/>
    <w:rsid w:val="00DC5BA8"/>
    <w:rsid w:val="00DC62A0"/>
    <w:rsid w:val="00DC62DE"/>
    <w:rsid w:val="00DD04F6"/>
    <w:rsid w:val="00DD0567"/>
    <w:rsid w:val="00DD1B11"/>
    <w:rsid w:val="00DD2F72"/>
    <w:rsid w:val="00DD5EAB"/>
    <w:rsid w:val="00DD77A0"/>
    <w:rsid w:val="00DE0735"/>
    <w:rsid w:val="00DE1F40"/>
    <w:rsid w:val="00DE2018"/>
    <w:rsid w:val="00DE396D"/>
    <w:rsid w:val="00DE3CEA"/>
    <w:rsid w:val="00DE6689"/>
    <w:rsid w:val="00DE670E"/>
    <w:rsid w:val="00DE79E8"/>
    <w:rsid w:val="00DF1E98"/>
    <w:rsid w:val="00DF24A8"/>
    <w:rsid w:val="00DF41DF"/>
    <w:rsid w:val="00DF44AC"/>
    <w:rsid w:val="00DF45DA"/>
    <w:rsid w:val="00DF4655"/>
    <w:rsid w:val="00DF5524"/>
    <w:rsid w:val="00DF5E1F"/>
    <w:rsid w:val="00DF6F4C"/>
    <w:rsid w:val="00DF754C"/>
    <w:rsid w:val="00DF76BF"/>
    <w:rsid w:val="00DF7A99"/>
    <w:rsid w:val="00E01591"/>
    <w:rsid w:val="00E018A1"/>
    <w:rsid w:val="00E01DF0"/>
    <w:rsid w:val="00E0533F"/>
    <w:rsid w:val="00E057FF"/>
    <w:rsid w:val="00E06B41"/>
    <w:rsid w:val="00E07438"/>
    <w:rsid w:val="00E078ED"/>
    <w:rsid w:val="00E110E7"/>
    <w:rsid w:val="00E15761"/>
    <w:rsid w:val="00E1767E"/>
    <w:rsid w:val="00E177BF"/>
    <w:rsid w:val="00E20C05"/>
    <w:rsid w:val="00E20D85"/>
    <w:rsid w:val="00E2161E"/>
    <w:rsid w:val="00E219E5"/>
    <w:rsid w:val="00E2325B"/>
    <w:rsid w:val="00E2346E"/>
    <w:rsid w:val="00E23E3C"/>
    <w:rsid w:val="00E25562"/>
    <w:rsid w:val="00E26C6C"/>
    <w:rsid w:val="00E31685"/>
    <w:rsid w:val="00E318F8"/>
    <w:rsid w:val="00E31F86"/>
    <w:rsid w:val="00E326A0"/>
    <w:rsid w:val="00E32823"/>
    <w:rsid w:val="00E34AAA"/>
    <w:rsid w:val="00E36A9D"/>
    <w:rsid w:val="00E40936"/>
    <w:rsid w:val="00E4113A"/>
    <w:rsid w:val="00E4248E"/>
    <w:rsid w:val="00E447DA"/>
    <w:rsid w:val="00E45BE7"/>
    <w:rsid w:val="00E46414"/>
    <w:rsid w:val="00E47BB2"/>
    <w:rsid w:val="00E47E02"/>
    <w:rsid w:val="00E50030"/>
    <w:rsid w:val="00E51754"/>
    <w:rsid w:val="00E52361"/>
    <w:rsid w:val="00E539CD"/>
    <w:rsid w:val="00E56351"/>
    <w:rsid w:val="00E563AD"/>
    <w:rsid w:val="00E56675"/>
    <w:rsid w:val="00E566A8"/>
    <w:rsid w:val="00E56903"/>
    <w:rsid w:val="00E57438"/>
    <w:rsid w:val="00E57ECB"/>
    <w:rsid w:val="00E618D2"/>
    <w:rsid w:val="00E6196D"/>
    <w:rsid w:val="00E61B76"/>
    <w:rsid w:val="00E70BF1"/>
    <w:rsid w:val="00E728E0"/>
    <w:rsid w:val="00E7369B"/>
    <w:rsid w:val="00E73AA6"/>
    <w:rsid w:val="00E73BF6"/>
    <w:rsid w:val="00E74F58"/>
    <w:rsid w:val="00E772E2"/>
    <w:rsid w:val="00E77ECA"/>
    <w:rsid w:val="00E8029D"/>
    <w:rsid w:val="00E822BA"/>
    <w:rsid w:val="00E823BB"/>
    <w:rsid w:val="00E82E28"/>
    <w:rsid w:val="00E835D6"/>
    <w:rsid w:val="00E835E3"/>
    <w:rsid w:val="00E83943"/>
    <w:rsid w:val="00E845F2"/>
    <w:rsid w:val="00E876FE"/>
    <w:rsid w:val="00E906B0"/>
    <w:rsid w:val="00E93A48"/>
    <w:rsid w:val="00E94F6F"/>
    <w:rsid w:val="00E966CC"/>
    <w:rsid w:val="00EA029F"/>
    <w:rsid w:val="00EA06D6"/>
    <w:rsid w:val="00EA0BCB"/>
    <w:rsid w:val="00EA265D"/>
    <w:rsid w:val="00EA3033"/>
    <w:rsid w:val="00EA3061"/>
    <w:rsid w:val="00EA30F0"/>
    <w:rsid w:val="00EA4A3B"/>
    <w:rsid w:val="00EA53A5"/>
    <w:rsid w:val="00EA5677"/>
    <w:rsid w:val="00EA683D"/>
    <w:rsid w:val="00EB0FCA"/>
    <w:rsid w:val="00EB2E7A"/>
    <w:rsid w:val="00EB3054"/>
    <w:rsid w:val="00EB7C35"/>
    <w:rsid w:val="00EC0551"/>
    <w:rsid w:val="00EC18CD"/>
    <w:rsid w:val="00EC1B10"/>
    <w:rsid w:val="00EC1E8F"/>
    <w:rsid w:val="00EC340C"/>
    <w:rsid w:val="00EC5025"/>
    <w:rsid w:val="00EC5089"/>
    <w:rsid w:val="00EC7E15"/>
    <w:rsid w:val="00ED04F8"/>
    <w:rsid w:val="00ED06F9"/>
    <w:rsid w:val="00ED0B7C"/>
    <w:rsid w:val="00ED1134"/>
    <w:rsid w:val="00ED11CC"/>
    <w:rsid w:val="00ED1305"/>
    <w:rsid w:val="00ED1BFA"/>
    <w:rsid w:val="00ED22F4"/>
    <w:rsid w:val="00ED2F3C"/>
    <w:rsid w:val="00ED32F5"/>
    <w:rsid w:val="00ED5509"/>
    <w:rsid w:val="00ED5FF5"/>
    <w:rsid w:val="00ED6EEB"/>
    <w:rsid w:val="00ED786E"/>
    <w:rsid w:val="00EE1543"/>
    <w:rsid w:val="00EE38A8"/>
    <w:rsid w:val="00EE5429"/>
    <w:rsid w:val="00EE6391"/>
    <w:rsid w:val="00EF0F72"/>
    <w:rsid w:val="00EF28AC"/>
    <w:rsid w:val="00EF325C"/>
    <w:rsid w:val="00EF3328"/>
    <w:rsid w:val="00EF3BFC"/>
    <w:rsid w:val="00EF3C93"/>
    <w:rsid w:val="00EF3F59"/>
    <w:rsid w:val="00EF5BE1"/>
    <w:rsid w:val="00EF68D5"/>
    <w:rsid w:val="00EF7BE8"/>
    <w:rsid w:val="00F00C84"/>
    <w:rsid w:val="00F029D0"/>
    <w:rsid w:val="00F02C5B"/>
    <w:rsid w:val="00F02E05"/>
    <w:rsid w:val="00F0423E"/>
    <w:rsid w:val="00F0431F"/>
    <w:rsid w:val="00F06BE0"/>
    <w:rsid w:val="00F06F17"/>
    <w:rsid w:val="00F07B74"/>
    <w:rsid w:val="00F10872"/>
    <w:rsid w:val="00F10BCE"/>
    <w:rsid w:val="00F11905"/>
    <w:rsid w:val="00F11CDC"/>
    <w:rsid w:val="00F124CB"/>
    <w:rsid w:val="00F1599B"/>
    <w:rsid w:val="00F15FAC"/>
    <w:rsid w:val="00F17476"/>
    <w:rsid w:val="00F20343"/>
    <w:rsid w:val="00F223E1"/>
    <w:rsid w:val="00F22F81"/>
    <w:rsid w:val="00F24219"/>
    <w:rsid w:val="00F24A82"/>
    <w:rsid w:val="00F255F4"/>
    <w:rsid w:val="00F25795"/>
    <w:rsid w:val="00F26587"/>
    <w:rsid w:val="00F26C22"/>
    <w:rsid w:val="00F2717F"/>
    <w:rsid w:val="00F27517"/>
    <w:rsid w:val="00F27F38"/>
    <w:rsid w:val="00F31490"/>
    <w:rsid w:val="00F33283"/>
    <w:rsid w:val="00F352F6"/>
    <w:rsid w:val="00F37A2D"/>
    <w:rsid w:val="00F41ED9"/>
    <w:rsid w:val="00F42C56"/>
    <w:rsid w:val="00F42FB2"/>
    <w:rsid w:val="00F43285"/>
    <w:rsid w:val="00F43DB0"/>
    <w:rsid w:val="00F45464"/>
    <w:rsid w:val="00F454DA"/>
    <w:rsid w:val="00F456D3"/>
    <w:rsid w:val="00F4576B"/>
    <w:rsid w:val="00F50FCA"/>
    <w:rsid w:val="00F5272F"/>
    <w:rsid w:val="00F53703"/>
    <w:rsid w:val="00F567FC"/>
    <w:rsid w:val="00F62BA6"/>
    <w:rsid w:val="00F64E70"/>
    <w:rsid w:val="00F663DC"/>
    <w:rsid w:val="00F7234E"/>
    <w:rsid w:val="00F72391"/>
    <w:rsid w:val="00F72C04"/>
    <w:rsid w:val="00F7616F"/>
    <w:rsid w:val="00F76610"/>
    <w:rsid w:val="00F767EF"/>
    <w:rsid w:val="00F7718A"/>
    <w:rsid w:val="00F77BD7"/>
    <w:rsid w:val="00F81027"/>
    <w:rsid w:val="00F8161C"/>
    <w:rsid w:val="00F82CA2"/>
    <w:rsid w:val="00F83D56"/>
    <w:rsid w:val="00F8702E"/>
    <w:rsid w:val="00F90F8A"/>
    <w:rsid w:val="00F9125D"/>
    <w:rsid w:val="00F91DF6"/>
    <w:rsid w:val="00F9253D"/>
    <w:rsid w:val="00F92E6D"/>
    <w:rsid w:val="00F9312E"/>
    <w:rsid w:val="00F9357B"/>
    <w:rsid w:val="00F937EC"/>
    <w:rsid w:val="00F93906"/>
    <w:rsid w:val="00F93D6A"/>
    <w:rsid w:val="00F93F3B"/>
    <w:rsid w:val="00F940A7"/>
    <w:rsid w:val="00F95D5B"/>
    <w:rsid w:val="00F972E8"/>
    <w:rsid w:val="00FA13A6"/>
    <w:rsid w:val="00FA2518"/>
    <w:rsid w:val="00FA349F"/>
    <w:rsid w:val="00FA361E"/>
    <w:rsid w:val="00FA39C1"/>
    <w:rsid w:val="00FA39D0"/>
    <w:rsid w:val="00FA3DFA"/>
    <w:rsid w:val="00FA472A"/>
    <w:rsid w:val="00FA6D0F"/>
    <w:rsid w:val="00FB0128"/>
    <w:rsid w:val="00FB0ABF"/>
    <w:rsid w:val="00FB1D58"/>
    <w:rsid w:val="00FB2635"/>
    <w:rsid w:val="00FB2ABE"/>
    <w:rsid w:val="00FB2B0F"/>
    <w:rsid w:val="00FB3D8B"/>
    <w:rsid w:val="00FB402D"/>
    <w:rsid w:val="00FB47E4"/>
    <w:rsid w:val="00FC06FD"/>
    <w:rsid w:val="00FC0B06"/>
    <w:rsid w:val="00FC13C3"/>
    <w:rsid w:val="00FC7618"/>
    <w:rsid w:val="00FD05C3"/>
    <w:rsid w:val="00FD316B"/>
    <w:rsid w:val="00FD3288"/>
    <w:rsid w:val="00FD47CE"/>
    <w:rsid w:val="00FD5D3B"/>
    <w:rsid w:val="00FD6013"/>
    <w:rsid w:val="00FD6618"/>
    <w:rsid w:val="00FD67CF"/>
    <w:rsid w:val="00FD68F6"/>
    <w:rsid w:val="00FD6AC8"/>
    <w:rsid w:val="00FE2324"/>
    <w:rsid w:val="00FE50F9"/>
    <w:rsid w:val="00FE547F"/>
    <w:rsid w:val="00FE60DD"/>
    <w:rsid w:val="00FE72A3"/>
    <w:rsid w:val="00FE72BA"/>
    <w:rsid w:val="00FF0C57"/>
    <w:rsid w:val="00FF0E78"/>
    <w:rsid w:val="00FF2487"/>
    <w:rsid w:val="00FF3082"/>
    <w:rsid w:val="00FF3E13"/>
    <w:rsid w:val="00FF44CC"/>
    <w:rsid w:val="00FF53D3"/>
    <w:rsid w:val="00FF66BE"/>
    <w:rsid w:val="00FF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899D4"/>
  <w15:docId w15:val="{49F85496-DFB5-4821-AC70-1CF2678A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94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B494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90095"/>
    <w:pPr>
      <w:ind w:left="720"/>
      <w:contextualSpacing/>
    </w:pPr>
  </w:style>
  <w:style w:type="character" w:styleId="Hyperlink">
    <w:name w:val="Hyperlink"/>
    <w:basedOn w:val="DefaultParagraphFont"/>
    <w:uiPriority w:val="99"/>
    <w:unhideWhenUsed/>
    <w:rsid w:val="00C101EC"/>
    <w:rPr>
      <w:color w:val="0000FF"/>
      <w:u w:val="single"/>
    </w:rPr>
  </w:style>
  <w:style w:type="paragraph" w:styleId="NormalWeb">
    <w:name w:val="Normal (Web)"/>
    <w:basedOn w:val="Normal"/>
    <w:uiPriority w:val="99"/>
    <w:unhideWhenUsed/>
    <w:rsid w:val="00A5679C"/>
    <w:pPr>
      <w:spacing w:before="100" w:beforeAutospacing="1" w:after="100" w:afterAutospacing="1"/>
    </w:pPr>
  </w:style>
  <w:style w:type="character" w:customStyle="1" w:styleId="apple-converted-space">
    <w:name w:val="apple-converted-space"/>
    <w:basedOn w:val="DefaultParagraphFont"/>
    <w:rsid w:val="00A5679C"/>
  </w:style>
  <w:style w:type="paragraph" w:styleId="Header">
    <w:name w:val="header"/>
    <w:basedOn w:val="Normal"/>
    <w:link w:val="HeaderChar"/>
    <w:rsid w:val="0045034A"/>
    <w:pPr>
      <w:tabs>
        <w:tab w:val="center" w:pos="4680"/>
        <w:tab w:val="right" w:pos="9360"/>
      </w:tabs>
    </w:pPr>
  </w:style>
  <w:style w:type="character" w:customStyle="1" w:styleId="HeaderChar">
    <w:name w:val="Header Char"/>
    <w:basedOn w:val="DefaultParagraphFont"/>
    <w:link w:val="Header"/>
    <w:rsid w:val="0045034A"/>
    <w:rPr>
      <w:sz w:val="24"/>
      <w:szCs w:val="24"/>
    </w:rPr>
  </w:style>
  <w:style w:type="paragraph" w:styleId="Footer">
    <w:name w:val="footer"/>
    <w:basedOn w:val="Normal"/>
    <w:link w:val="FooterChar"/>
    <w:uiPriority w:val="99"/>
    <w:rsid w:val="0045034A"/>
    <w:pPr>
      <w:tabs>
        <w:tab w:val="center" w:pos="4680"/>
        <w:tab w:val="right" w:pos="9360"/>
      </w:tabs>
    </w:pPr>
  </w:style>
  <w:style w:type="character" w:customStyle="1" w:styleId="FooterChar">
    <w:name w:val="Footer Char"/>
    <w:basedOn w:val="DefaultParagraphFont"/>
    <w:link w:val="Footer"/>
    <w:uiPriority w:val="99"/>
    <w:rsid w:val="0045034A"/>
    <w:rPr>
      <w:sz w:val="24"/>
      <w:szCs w:val="24"/>
    </w:rPr>
  </w:style>
  <w:style w:type="paragraph" w:styleId="BalloonText">
    <w:name w:val="Balloon Text"/>
    <w:basedOn w:val="Normal"/>
    <w:link w:val="BalloonTextChar"/>
    <w:semiHidden/>
    <w:unhideWhenUsed/>
    <w:rsid w:val="008C4FC7"/>
    <w:rPr>
      <w:rFonts w:ascii="Segoe UI" w:hAnsi="Segoe UI" w:cs="Segoe UI"/>
      <w:sz w:val="18"/>
      <w:szCs w:val="18"/>
    </w:rPr>
  </w:style>
  <w:style w:type="character" w:customStyle="1" w:styleId="BalloonTextChar">
    <w:name w:val="Balloon Text Char"/>
    <w:basedOn w:val="DefaultParagraphFont"/>
    <w:link w:val="BalloonText"/>
    <w:semiHidden/>
    <w:rsid w:val="008C4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283762">
      <w:bodyDiv w:val="1"/>
      <w:marLeft w:val="0"/>
      <w:marRight w:val="0"/>
      <w:marTop w:val="0"/>
      <w:marBottom w:val="0"/>
      <w:divBdr>
        <w:top w:val="none" w:sz="0" w:space="0" w:color="auto"/>
        <w:left w:val="none" w:sz="0" w:space="0" w:color="auto"/>
        <w:bottom w:val="none" w:sz="0" w:space="0" w:color="auto"/>
        <w:right w:val="none" w:sz="0" w:space="0" w:color="auto"/>
      </w:divBdr>
    </w:div>
    <w:div w:id="848955736">
      <w:bodyDiv w:val="1"/>
      <w:marLeft w:val="0"/>
      <w:marRight w:val="0"/>
      <w:marTop w:val="0"/>
      <w:marBottom w:val="0"/>
      <w:divBdr>
        <w:top w:val="none" w:sz="0" w:space="0" w:color="auto"/>
        <w:left w:val="none" w:sz="0" w:space="0" w:color="auto"/>
        <w:bottom w:val="none" w:sz="0" w:space="0" w:color="auto"/>
        <w:right w:val="none" w:sz="0" w:space="0" w:color="auto"/>
      </w:divBdr>
    </w:div>
    <w:div w:id="1920865533">
      <w:bodyDiv w:val="1"/>
      <w:marLeft w:val="0"/>
      <w:marRight w:val="0"/>
      <w:marTop w:val="0"/>
      <w:marBottom w:val="0"/>
      <w:divBdr>
        <w:top w:val="none" w:sz="0" w:space="0" w:color="auto"/>
        <w:left w:val="none" w:sz="0" w:space="0" w:color="auto"/>
        <w:bottom w:val="none" w:sz="0" w:space="0" w:color="auto"/>
        <w:right w:val="none" w:sz="0" w:space="0" w:color="auto"/>
      </w:divBdr>
    </w:div>
    <w:div w:id="1962761882">
      <w:bodyDiv w:val="1"/>
      <w:marLeft w:val="0"/>
      <w:marRight w:val="0"/>
      <w:marTop w:val="0"/>
      <w:marBottom w:val="0"/>
      <w:divBdr>
        <w:top w:val="none" w:sz="0" w:space="0" w:color="auto"/>
        <w:left w:val="none" w:sz="0" w:space="0" w:color="auto"/>
        <w:bottom w:val="none" w:sz="0" w:space="0" w:color="auto"/>
        <w:right w:val="none" w:sz="0" w:space="0" w:color="auto"/>
      </w:divBdr>
    </w:div>
    <w:div w:id="1978878124">
      <w:bodyDiv w:val="1"/>
      <w:marLeft w:val="0"/>
      <w:marRight w:val="0"/>
      <w:marTop w:val="0"/>
      <w:marBottom w:val="0"/>
      <w:divBdr>
        <w:top w:val="none" w:sz="0" w:space="0" w:color="auto"/>
        <w:left w:val="none" w:sz="0" w:space="0" w:color="auto"/>
        <w:bottom w:val="none" w:sz="0" w:space="0" w:color="auto"/>
        <w:right w:val="none" w:sz="0" w:space="0" w:color="auto"/>
      </w:divBdr>
    </w:div>
    <w:div w:id="213355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20.rs6.net/tn.jsp?f=001EAFKdwkXGnCrLI8lF-1EfpfYYEVJ2ghpoJ-0sbtElvYVte1P-d7yKoVHHEUNYQVvH5uXHwjlCBCkB4k_CpXfIqSWQ-Mt_76wv8FyjX2sW9ZgAFk0nZoK-74tlapuXJuy1j2pj-M_n33rDaJSjb6F2PWIidr5wNEm3wPVJNXi-uZ9f1oxDTJtytFBjtu1mEaDEgNjpx9mGcg=&amp;c=TcBZnpNL3Tu1MF8JzLH8mZwUP5SnuBNIYaVqoMogGN8caxxleVmYbw==&amp;ch=4esQSl4HlyC5Awb7sLmdejsdaDYTkwrvmPW0xLr2zo7wifRM0drv5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723D4-B139-46BF-BD7E-60320CC36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1306</Words>
  <Characters>8110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TCS Education System</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Williams</dc:creator>
  <cp:lastModifiedBy>Stephanie Perez</cp:lastModifiedBy>
  <cp:revision>2</cp:revision>
  <cp:lastPrinted>2016-08-31T18:10:00Z</cp:lastPrinted>
  <dcterms:created xsi:type="dcterms:W3CDTF">2017-09-01T22:58:00Z</dcterms:created>
  <dcterms:modified xsi:type="dcterms:W3CDTF">2018-08-31T21:43:00Z</dcterms:modified>
</cp:coreProperties>
</file>